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1925"/>
        <w:gridCol w:w="672"/>
      </w:tblGrid>
      <w:tr w:rsidR="000B19BA" w:rsidRPr="000B19BA">
        <w:tc>
          <w:tcPr>
            <w:tcW w:w="13269" w:type="dxa"/>
            <w:gridSpan w:val="3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</w:tcPr>
          <w:p w:rsidR="000B19BA" w:rsidRPr="000B19BA" w:rsidRDefault="000B19BA" w:rsidP="000B19BA">
            <w:pPr>
              <w:jc w:val="center"/>
              <w:rPr>
                <w:sz w:val="44"/>
                <w:szCs w:val="44"/>
              </w:rPr>
            </w:pPr>
            <w:r w:rsidRPr="000B19BA">
              <w:rPr>
                <w:rFonts w:hint="eastAsia"/>
                <w:b/>
                <w:bCs/>
                <w:sz w:val="44"/>
                <w:szCs w:val="44"/>
              </w:rPr>
              <w:t>模擬授業評価表</w:t>
            </w:r>
          </w:p>
          <w:p w:rsidR="000B19BA" w:rsidRDefault="000B19BA" w:rsidP="000B19BA">
            <w:pPr>
              <w:jc w:val="center"/>
              <w:rPr>
                <w:sz w:val="36"/>
                <w:szCs w:val="36"/>
              </w:rPr>
            </w:pPr>
            <w:r w:rsidRPr="000B19BA">
              <w:rPr>
                <w:rFonts w:hint="eastAsia"/>
                <w:sz w:val="36"/>
                <w:szCs w:val="36"/>
              </w:rPr>
              <w:t>講座名：</w:t>
            </w:r>
            <w:r w:rsidR="004F165A">
              <w:rPr>
                <w:rFonts w:hint="eastAsia"/>
                <w:sz w:val="36"/>
                <w:szCs w:val="36"/>
              </w:rPr>
              <w:t>情報科教育法Ⅱ</w:t>
            </w:r>
          </w:p>
          <w:p w:rsidR="000B19BA" w:rsidRPr="000B19BA" w:rsidRDefault="000B19BA" w:rsidP="000B19B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0B19BA">
              <w:rPr>
                <w:rFonts w:hint="eastAsia"/>
              </w:rPr>
              <w:t xml:space="preserve">担当　</w:t>
            </w:r>
            <w:r w:rsidR="004F165A">
              <w:rPr>
                <w:rFonts w:hint="eastAsia"/>
              </w:rPr>
              <w:t>久世　均</w:t>
            </w:r>
          </w:p>
          <w:p w:rsidR="000B19BA" w:rsidRPr="000B19BA" w:rsidRDefault="000B19BA" w:rsidP="000B19BA">
            <w:pPr>
              <w:ind w:firstLineChars="600" w:firstLine="2160"/>
              <w:rPr>
                <w:sz w:val="36"/>
                <w:szCs w:val="36"/>
              </w:rPr>
            </w:pPr>
            <w:r w:rsidRPr="000B19BA">
              <w:rPr>
                <w:rFonts w:hint="eastAsia"/>
                <w:sz w:val="36"/>
                <w:szCs w:val="36"/>
              </w:rPr>
              <w:t>授業者：</w:t>
            </w:r>
            <w:r w:rsidRPr="000B19BA">
              <w:rPr>
                <w:rFonts w:hint="eastAsia"/>
                <w:sz w:val="36"/>
                <w:szCs w:val="36"/>
                <w:u w:val="single"/>
              </w:rPr>
              <w:t xml:space="preserve">　　　　　　　　</w:t>
            </w:r>
            <w:r w:rsidRPr="000B19BA">
              <w:rPr>
                <w:sz w:val="36"/>
                <w:szCs w:val="36"/>
              </w:rPr>
              <w:t xml:space="preserve"> </w:t>
            </w:r>
            <w:r w:rsidRPr="000B19BA">
              <w:rPr>
                <w:rFonts w:hint="eastAsia"/>
                <w:sz w:val="36"/>
                <w:szCs w:val="36"/>
              </w:rPr>
              <w:t>評価者：</w:t>
            </w:r>
            <w:r w:rsidRPr="000B19BA">
              <w:rPr>
                <w:rFonts w:hint="eastAsia"/>
                <w:sz w:val="36"/>
                <w:szCs w:val="36"/>
                <w:u w:val="single"/>
              </w:rPr>
              <w:t xml:space="preserve">　　　　　　　　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 xml:space="preserve">　　　　　　　　</w:t>
            </w:r>
          </w:p>
          <w:p w:rsidR="000B19BA" w:rsidRPr="000B19BA" w:rsidRDefault="000B19BA" w:rsidP="000B19BA">
            <w:r w:rsidRPr="000B19BA">
              <w:t xml:space="preserve">     </w:t>
            </w:r>
            <w:r w:rsidRPr="000B19BA">
              <w:rPr>
                <w:rFonts w:hint="eastAsia"/>
              </w:rPr>
              <w:t xml:space="preserve">　　学習者の立場から見て、次の観点で評価しましょう。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>１　授業者の声ははっきり聞こえる（声量・滑舌・語尾</w:t>
            </w:r>
            <w:r w:rsidRPr="000B19BA">
              <w:t xml:space="preserve">) </w:t>
            </w:r>
            <w:r w:rsidR="008E4D34">
              <w:t xml:space="preserve">　</w:t>
            </w:r>
            <w:r w:rsidRPr="000B19BA">
              <w:t xml:space="preserve">    </w:t>
            </w:r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>２　授業者の視線はクラス全体を意識している</w:t>
            </w:r>
            <w:r w:rsidRPr="000B19BA">
              <w:t xml:space="preserve">   </w:t>
            </w:r>
            <w:r>
              <w:t xml:space="preserve">　</w:t>
            </w:r>
            <w:r w:rsidRPr="000B19BA">
              <w:t xml:space="preserve">     </w:t>
            </w:r>
            <w:r w:rsidR="008E4D34">
              <w:t xml:space="preserve">　</w:t>
            </w:r>
            <w:r w:rsidRPr="000B19BA">
              <w:t xml:space="preserve">    </w:t>
            </w:r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>３</w:t>
            </w:r>
            <w:r w:rsidRPr="000B19BA">
              <w:t xml:space="preserve">  </w:t>
            </w:r>
            <w:r w:rsidRPr="000B19BA">
              <w:rPr>
                <w:rFonts w:hint="eastAsia"/>
              </w:rPr>
              <w:t xml:space="preserve">発問が適切である　　　</w:t>
            </w:r>
            <w:r w:rsidRPr="000B19BA">
              <w:t xml:space="preserve"> </w:t>
            </w:r>
            <w:r w:rsidRPr="000B19BA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Pr="000B19BA">
              <w:rPr>
                <w:rFonts w:hint="eastAsia"/>
              </w:rPr>
              <w:t xml:space="preserve">　</w:t>
            </w:r>
            <w:r w:rsidR="008E4D34">
              <w:rPr>
                <w:rFonts w:hint="eastAsia"/>
              </w:rPr>
              <w:t xml:space="preserve">　</w:t>
            </w:r>
            <w:r w:rsidRPr="000B19BA">
              <w:rPr>
                <w:rFonts w:hint="eastAsia"/>
              </w:rPr>
              <w:t xml:space="preserve">　　</w:t>
            </w:r>
            <w:r w:rsidRPr="000B19BA">
              <w:t xml:space="preserve"> </w:t>
            </w:r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 xml:space="preserve">４　板書が整理・工夫されていてわかりやすい　　　　</w:t>
            </w:r>
            <w:r>
              <w:rPr>
                <w:rFonts w:hint="eastAsia"/>
              </w:rPr>
              <w:t xml:space="preserve">　</w:t>
            </w:r>
            <w:r w:rsidR="008E4D34">
              <w:rPr>
                <w:rFonts w:hint="eastAsia"/>
              </w:rPr>
              <w:t xml:space="preserve">　</w:t>
            </w:r>
            <w:r w:rsidRPr="000B19BA">
              <w:rPr>
                <w:rFonts w:hint="eastAsia"/>
              </w:rPr>
              <w:t xml:space="preserve">　　</w:t>
            </w:r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 xml:space="preserve">５　学習内容がよく整理されていてわかりやすい　　　</w:t>
            </w:r>
            <w:r>
              <w:rPr>
                <w:rFonts w:hint="eastAsia"/>
              </w:rPr>
              <w:t xml:space="preserve">　</w:t>
            </w:r>
            <w:r w:rsidR="008E4D34">
              <w:rPr>
                <w:rFonts w:hint="eastAsia"/>
              </w:rPr>
              <w:t xml:space="preserve">　</w:t>
            </w:r>
            <w:r w:rsidRPr="000B19BA">
              <w:rPr>
                <w:rFonts w:hint="eastAsia"/>
              </w:rPr>
              <w:t xml:space="preserve">　　</w:t>
            </w:r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 xml:space="preserve">６　</w:t>
            </w:r>
            <w:r w:rsidR="00EE0BCA">
              <w:rPr>
                <w:rFonts w:hint="eastAsia"/>
              </w:rPr>
              <w:t>プレゼン・</w:t>
            </w:r>
            <w:r w:rsidRPr="000B19BA">
              <w:rPr>
                <w:rFonts w:hint="eastAsia"/>
              </w:rPr>
              <w:t xml:space="preserve">ワークシートなど効果的に活用されている　　　</w:t>
            </w:r>
            <w:bookmarkStart w:id="0" w:name="_GoBack"/>
            <w:bookmarkEnd w:id="0"/>
            <w:r w:rsidRPr="000B19BA">
              <w:rPr>
                <w:rFonts w:hint="eastAsia"/>
                <w:b/>
                <w:bCs/>
              </w:rPr>
              <w:t>５・４・３・２・１</w:t>
            </w:r>
          </w:p>
          <w:p w:rsidR="000B19BA" w:rsidRPr="000B19BA" w:rsidRDefault="000B19BA" w:rsidP="000B19BA">
            <w:pPr>
              <w:ind w:firstLineChars="500" w:firstLine="1050"/>
              <w:jc w:val="left"/>
            </w:pPr>
            <w:r w:rsidRPr="000B19BA">
              <w:rPr>
                <w:rFonts w:hint="eastAsia"/>
              </w:rPr>
              <w:t>７　その他、気づいた点、改善した方が良い点</w:t>
            </w:r>
          </w:p>
          <w:p w:rsidR="000B19BA" w:rsidRPr="000B19BA" w:rsidRDefault="000B19BA" w:rsidP="000B19BA"/>
        </w:tc>
      </w:tr>
      <w:tr w:rsidR="000B19BA" w:rsidRPr="000B19BA">
        <w:tc>
          <w:tcPr>
            <w:tcW w:w="672" w:type="dxa"/>
            <w:tcBorders>
              <w:top w:val="nil"/>
              <w:left w:val="dashDotStroked" w:sz="4" w:space="0" w:color="000000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119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672" w:type="dxa"/>
            <w:tcBorders>
              <w:top w:val="nil"/>
              <w:left w:val="nil"/>
              <w:bottom w:val="nil"/>
              <w:right w:val="dashDotStroked" w:sz="4" w:space="0" w:color="000000"/>
            </w:tcBorders>
          </w:tcPr>
          <w:p w:rsidR="000B19BA" w:rsidRPr="000B19BA" w:rsidRDefault="000B19BA" w:rsidP="000B19BA"/>
        </w:tc>
      </w:tr>
      <w:tr w:rsidR="000B19BA" w:rsidRPr="000B19BA" w:rsidTr="000B19BA">
        <w:trPr>
          <w:trHeight w:val="68"/>
        </w:trPr>
        <w:tc>
          <w:tcPr>
            <w:tcW w:w="13269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:rsidR="000B19BA" w:rsidRPr="000B19BA" w:rsidRDefault="000B19BA" w:rsidP="000B19BA"/>
        </w:tc>
      </w:tr>
      <w:tr w:rsidR="000B19BA" w:rsidRPr="000B19BA">
        <w:tc>
          <w:tcPr>
            <w:tcW w:w="672" w:type="dxa"/>
            <w:tcBorders>
              <w:top w:val="nil"/>
              <w:left w:val="dashDotStroked" w:sz="4" w:space="0" w:color="000000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119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672" w:type="dxa"/>
            <w:tcBorders>
              <w:top w:val="nil"/>
              <w:left w:val="nil"/>
              <w:bottom w:val="nil"/>
              <w:right w:val="dashDotStroked" w:sz="4" w:space="0" w:color="000000"/>
            </w:tcBorders>
          </w:tcPr>
          <w:p w:rsidR="000B19BA" w:rsidRPr="000B19BA" w:rsidRDefault="000B19BA" w:rsidP="000B19BA"/>
        </w:tc>
      </w:tr>
      <w:tr w:rsidR="000B19BA" w:rsidRPr="000B19BA">
        <w:tc>
          <w:tcPr>
            <w:tcW w:w="13269" w:type="dxa"/>
            <w:gridSpan w:val="3"/>
            <w:tcBorders>
              <w:top w:val="nil"/>
              <w:left w:val="dashDotStroked" w:sz="4" w:space="0" w:color="000000"/>
              <w:bottom w:val="nil"/>
              <w:right w:val="dashDotStroked" w:sz="4" w:space="0" w:color="000000"/>
            </w:tcBorders>
          </w:tcPr>
          <w:p w:rsidR="000B19BA" w:rsidRPr="000B19BA" w:rsidRDefault="000B19BA" w:rsidP="000B19BA"/>
        </w:tc>
      </w:tr>
      <w:tr w:rsidR="000B19BA" w:rsidRPr="000B19BA">
        <w:tc>
          <w:tcPr>
            <w:tcW w:w="672" w:type="dxa"/>
            <w:tcBorders>
              <w:top w:val="nil"/>
              <w:left w:val="dashDotStroked" w:sz="4" w:space="0" w:color="000000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119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19BA" w:rsidRPr="000B19BA" w:rsidRDefault="000B19BA" w:rsidP="000B19BA"/>
        </w:tc>
        <w:tc>
          <w:tcPr>
            <w:tcW w:w="672" w:type="dxa"/>
            <w:tcBorders>
              <w:top w:val="nil"/>
              <w:left w:val="nil"/>
              <w:bottom w:val="nil"/>
              <w:right w:val="dashDotStroked" w:sz="4" w:space="0" w:color="000000"/>
            </w:tcBorders>
          </w:tcPr>
          <w:p w:rsidR="000B19BA" w:rsidRPr="000B19BA" w:rsidRDefault="000B19BA" w:rsidP="000B19BA"/>
        </w:tc>
      </w:tr>
      <w:tr w:rsidR="000B19BA" w:rsidRPr="000B19BA" w:rsidTr="000B19BA">
        <w:trPr>
          <w:trHeight w:val="363"/>
        </w:trPr>
        <w:tc>
          <w:tcPr>
            <w:tcW w:w="13269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0B19BA" w:rsidRPr="000B19BA" w:rsidRDefault="000B19BA" w:rsidP="000B19BA"/>
        </w:tc>
      </w:tr>
    </w:tbl>
    <w:p w:rsidR="009478B6" w:rsidRPr="000B19BA" w:rsidRDefault="009478B6"/>
    <w:sectPr w:rsidR="009478B6" w:rsidRPr="000B19BA" w:rsidSect="000B19B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BA"/>
    <w:rsid w:val="000B19BA"/>
    <w:rsid w:val="001A06E4"/>
    <w:rsid w:val="00285CC5"/>
    <w:rsid w:val="002D4952"/>
    <w:rsid w:val="003623BD"/>
    <w:rsid w:val="003B687D"/>
    <w:rsid w:val="00412FCE"/>
    <w:rsid w:val="004F165A"/>
    <w:rsid w:val="004F611E"/>
    <w:rsid w:val="005A265C"/>
    <w:rsid w:val="00682A28"/>
    <w:rsid w:val="00850A11"/>
    <w:rsid w:val="008E4D34"/>
    <w:rsid w:val="009478B6"/>
    <w:rsid w:val="00BA4020"/>
    <w:rsid w:val="00C079F0"/>
    <w:rsid w:val="00EE0BCA"/>
    <w:rsid w:val="00F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A51BC"/>
  <w15:docId w15:val="{9CB4FD25-73B6-455E-B480-6CE559F1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祥一</dc:creator>
  <cp:lastModifiedBy>久世 均</cp:lastModifiedBy>
  <cp:revision>4</cp:revision>
  <cp:lastPrinted>2019-12-06T07:18:00Z</cp:lastPrinted>
  <dcterms:created xsi:type="dcterms:W3CDTF">2014-05-07T02:53:00Z</dcterms:created>
  <dcterms:modified xsi:type="dcterms:W3CDTF">2019-12-06T07:18:00Z</dcterms:modified>
</cp:coreProperties>
</file>