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183" w:type="dxa"/>
        <w:tblCellMar>
          <w:left w:w="99" w:type="dxa"/>
          <w:right w:w="99" w:type="dxa"/>
        </w:tblCellMar>
        <w:tblLook w:val="04A0" w:firstRow="1" w:lastRow="0" w:firstColumn="1" w:lastColumn="0" w:noHBand="0" w:noVBand="1"/>
      </w:tblPr>
      <w:tblGrid>
        <w:gridCol w:w="2695"/>
        <w:gridCol w:w="1617"/>
        <w:gridCol w:w="1887"/>
        <w:gridCol w:w="1752"/>
        <w:gridCol w:w="1617"/>
        <w:gridCol w:w="1886"/>
        <w:gridCol w:w="1729"/>
      </w:tblGrid>
      <w:tr w:rsidR="001C5225" w:rsidRPr="001C5225" w:rsidTr="001C5225">
        <w:trPr>
          <w:trHeight w:val="242"/>
        </w:trPr>
        <w:tc>
          <w:tcPr>
            <w:tcW w:w="13183" w:type="dxa"/>
            <w:gridSpan w:val="7"/>
            <w:tcBorders>
              <w:top w:val="nil"/>
              <w:left w:val="nil"/>
              <w:bottom w:val="single" w:sz="4" w:space="0" w:color="auto"/>
              <w:right w:val="nil"/>
            </w:tcBorders>
            <w:shd w:val="clear" w:color="auto" w:fill="auto"/>
            <w:noWrap/>
            <w:vAlign w:val="center"/>
            <w:hideMark/>
          </w:tcPr>
          <w:p w:rsidR="001C5225" w:rsidRPr="001C5225" w:rsidRDefault="001C5225" w:rsidP="00787F83">
            <w:pPr>
              <w:widowControl/>
              <w:jc w:val="center"/>
              <w:rPr>
                <w:rFonts w:ascii="メイリオ" w:eastAsia="メイリオ" w:hAnsi="メイリオ" w:cs="ＭＳ Ｐゴシック"/>
                <w:color w:val="000000"/>
                <w:kern w:val="0"/>
                <w:sz w:val="22"/>
              </w:rPr>
            </w:pPr>
            <w:r w:rsidRPr="001C5225">
              <w:rPr>
                <w:rFonts w:ascii="メイリオ" w:eastAsia="メイリオ" w:hAnsi="メイリオ" w:cs="ＭＳ Ｐゴシック" w:hint="eastAsia"/>
                <w:color w:val="000000"/>
                <w:kern w:val="0"/>
                <w:sz w:val="22"/>
              </w:rPr>
              <w:t>科目名</w:t>
            </w:r>
            <w:r w:rsidR="00787F83" w:rsidRPr="00787F83">
              <w:rPr>
                <w:rFonts w:ascii="メイリオ" w:eastAsia="メイリオ" w:hAnsi="メイリオ" w:cs="ＭＳ Ｐゴシック" w:hint="eastAsia"/>
                <w:color w:val="000000"/>
                <w:kern w:val="0"/>
                <w:sz w:val="22"/>
              </w:rPr>
              <w:t xml:space="preserve">　情報の管理と流通</w:t>
            </w:r>
            <w:r w:rsidRPr="001C5225">
              <w:rPr>
                <w:rFonts w:ascii="メイリオ" w:eastAsia="メイリオ" w:hAnsi="メイリオ" w:cs="ＭＳ Ｐゴシック" w:hint="eastAsia"/>
                <w:color w:val="000000"/>
                <w:kern w:val="0"/>
                <w:sz w:val="22"/>
              </w:rPr>
              <w:t xml:space="preserve">　　　（　</w:t>
            </w:r>
            <w:r w:rsidR="00787F83" w:rsidRPr="00787F83">
              <w:rPr>
                <w:rFonts w:ascii="メイリオ" w:eastAsia="メイリオ" w:hAnsi="メイリオ" w:cs="ＭＳ Ｐゴシック" w:hint="eastAsia"/>
                <w:color w:val="000000"/>
                <w:kern w:val="0"/>
                <w:sz w:val="22"/>
              </w:rPr>
              <w:t>2020</w:t>
            </w:r>
            <w:r w:rsidRPr="001C5225">
              <w:rPr>
                <w:rFonts w:ascii="メイリオ" w:eastAsia="メイリオ" w:hAnsi="メイリオ" w:cs="ＭＳ Ｐゴシック" w:hint="eastAsia"/>
                <w:color w:val="000000"/>
                <w:kern w:val="0"/>
                <w:sz w:val="22"/>
              </w:rPr>
              <w:t xml:space="preserve">年　</w:t>
            </w:r>
            <w:r w:rsidR="00787F83" w:rsidRPr="00787F83">
              <w:rPr>
                <w:rFonts w:ascii="メイリオ" w:eastAsia="メイリオ" w:hAnsi="メイリオ" w:cs="ＭＳ Ｐゴシック" w:hint="eastAsia"/>
                <w:color w:val="000000"/>
                <w:kern w:val="0"/>
                <w:sz w:val="22"/>
              </w:rPr>
              <w:t>7</w:t>
            </w:r>
            <w:r w:rsidRPr="001C5225">
              <w:rPr>
                <w:rFonts w:ascii="メイリオ" w:eastAsia="メイリオ" w:hAnsi="メイリオ" w:cs="ＭＳ Ｐゴシック" w:hint="eastAsia"/>
                <w:color w:val="000000"/>
                <w:kern w:val="0"/>
                <w:sz w:val="22"/>
              </w:rPr>
              <w:t xml:space="preserve">月　</w:t>
            </w:r>
            <w:r w:rsidR="00787F83" w:rsidRPr="00787F83">
              <w:rPr>
                <w:rFonts w:ascii="メイリオ" w:eastAsia="メイリオ" w:hAnsi="メイリオ" w:cs="ＭＳ Ｐゴシック" w:hint="eastAsia"/>
                <w:color w:val="000000"/>
                <w:kern w:val="0"/>
                <w:sz w:val="22"/>
              </w:rPr>
              <w:t>9</w:t>
            </w:r>
            <w:r w:rsidRPr="001C5225">
              <w:rPr>
                <w:rFonts w:ascii="メイリオ" w:eastAsia="メイリオ" w:hAnsi="メイリオ" w:cs="ＭＳ Ｐゴシック" w:hint="eastAsia"/>
                <w:color w:val="000000"/>
                <w:kern w:val="0"/>
                <w:sz w:val="22"/>
              </w:rPr>
              <w:t>日</w:t>
            </w:r>
            <w:r w:rsidR="00956450">
              <w:rPr>
                <w:rFonts w:ascii="メイリオ" w:eastAsia="メイリオ" w:hAnsi="メイリオ" w:cs="ＭＳ Ｐゴシック" w:hint="eastAsia"/>
                <w:color w:val="000000"/>
                <w:kern w:val="0"/>
                <w:sz w:val="22"/>
              </w:rPr>
              <w:t>作成</w:t>
            </w:r>
            <w:bookmarkStart w:id="0" w:name="_GoBack"/>
            <w:bookmarkEnd w:id="0"/>
            <w:r w:rsidRPr="001C5225">
              <w:rPr>
                <w:rFonts w:ascii="メイリオ" w:eastAsia="メイリオ" w:hAnsi="メイリオ" w:cs="ＭＳ Ｐゴシック" w:hint="eastAsia"/>
                <w:color w:val="000000"/>
                <w:kern w:val="0"/>
                <w:sz w:val="22"/>
              </w:rPr>
              <w:t>）　　　　　氏名</w:t>
            </w:r>
            <w:r w:rsidR="00787F83" w:rsidRPr="00787F83">
              <w:rPr>
                <w:rFonts w:ascii="メイリオ" w:eastAsia="メイリオ" w:hAnsi="メイリオ" w:cs="ＭＳ Ｐゴシック" w:hint="eastAsia"/>
                <w:color w:val="000000"/>
                <w:kern w:val="0"/>
                <w:sz w:val="22"/>
              </w:rPr>
              <w:t xml:space="preserve">　久　世　均</w:t>
            </w:r>
            <w:r w:rsidRPr="001C5225">
              <w:rPr>
                <w:rFonts w:ascii="メイリオ" w:eastAsia="メイリオ" w:hAnsi="メイリオ" w:cs="ＭＳ Ｐゴシック" w:hint="eastAsia"/>
                <w:color w:val="000000"/>
                <w:kern w:val="0"/>
                <w:sz w:val="22"/>
              </w:rPr>
              <w:t xml:space="preserve">　　　　No.</w:t>
            </w:r>
            <w:r w:rsidR="00787F83" w:rsidRPr="00787F83">
              <w:rPr>
                <w:rFonts w:ascii="メイリオ" w:eastAsia="メイリオ" w:hAnsi="メイリオ" w:cs="ＭＳ Ｐゴシック" w:hint="eastAsia"/>
                <w:color w:val="000000"/>
                <w:kern w:val="0"/>
                <w:sz w:val="22"/>
              </w:rPr>
              <w:t>1</w:t>
            </w:r>
          </w:p>
        </w:tc>
      </w:tr>
      <w:tr w:rsidR="001C5225" w:rsidRPr="001C5225" w:rsidTr="001C5225">
        <w:trPr>
          <w:trHeight w:val="406"/>
        </w:trPr>
        <w:tc>
          <w:tcPr>
            <w:tcW w:w="2695" w:type="dxa"/>
            <w:vMerge w:val="restart"/>
            <w:tcBorders>
              <w:top w:val="nil"/>
              <w:left w:val="single" w:sz="4" w:space="0" w:color="auto"/>
              <w:bottom w:val="single" w:sz="4" w:space="0" w:color="000000"/>
              <w:right w:val="single" w:sz="4" w:space="0" w:color="auto"/>
              <w:tl2br w:val="single" w:sz="4" w:space="0" w:color="auto"/>
            </w:tcBorders>
            <w:shd w:val="clear" w:color="auto" w:fill="auto"/>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(○○する</w:t>
            </w:r>
            <w:r w:rsidRPr="001C5225">
              <w:rPr>
                <w:rFonts w:ascii="メイリオ" w:eastAsia="メイリオ" w:hAnsi="メイリオ" w:cs="ＭＳ Ｐゴシック" w:hint="eastAsia"/>
                <w:color w:val="000000"/>
                <w:kern w:val="0"/>
                <w:sz w:val="18"/>
                <w:szCs w:val="18"/>
              </w:rPr>
              <w:br/>
              <w:t>内容　　  　力がある)</w:t>
            </w:r>
            <w:r w:rsidRPr="001C5225">
              <w:rPr>
                <w:rFonts w:ascii="メイリオ" w:eastAsia="メイリオ" w:hAnsi="メイリオ" w:cs="ＭＳ Ｐゴシック" w:hint="eastAsia"/>
                <w:color w:val="000000"/>
                <w:kern w:val="0"/>
                <w:sz w:val="18"/>
                <w:szCs w:val="18"/>
              </w:rPr>
              <w:br/>
              <w:t>事実、概念、</w:t>
            </w:r>
            <w:r w:rsidRPr="001C5225">
              <w:rPr>
                <w:rFonts w:ascii="メイリオ" w:eastAsia="メイリオ" w:hAnsi="メイリオ" w:cs="ＭＳ Ｐゴシック" w:hint="eastAsia"/>
                <w:color w:val="000000"/>
                <w:kern w:val="0"/>
                <w:sz w:val="18"/>
                <w:szCs w:val="18"/>
              </w:rPr>
              <w:br/>
              <w:t>手続き、メタ認知</w:t>
            </w:r>
          </w:p>
        </w:tc>
        <w:tc>
          <w:tcPr>
            <w:tcW w:w="1617" w:type="dxa"/>
            <w:tcBorders>
              <w:top w:val="nil"/>
              <w:left w:val="nil"/>
              <w:bottom w:val="dashed" w:sz="4" w:space="0" w:color="auto"/>
              <w:right w:val="single" w:sz="4" w:space="0" w:color="auto"/>
            </w:tcBorders>
            <w:shd w:val="clear" w:color="auto" w:fill="auto"/>
            <w:vAlign w:val="center"/>
            <w:hideMark/>
          </w:tcPr>
          <w:p w:rsidR="001C5225" w:rsidRPr="001C5225" w:rsidRDefault="001C5225" w:rsidP="001C5225">
            <w:pPr>
              <w:widowControl/>
              <w:jc w:val="center"/>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想起する</w:t>
            </w:r>
          </w:p>
        </w:tc>
        <w:tc>
          <w:tcPr>
            <w:tcW w:w="1887" w:type="dxa"/>
            <w:tcBorders>
              <w:top w:val="nil"/>
              <w:left w:val="nil"/>
              <w:bottom w:val="dashed" w:sz="4" w:space="0" w:color="auto"/>
              <w:right w:val="single" w:sz="4" w:space="0" w:color="auto"/>
            </w:tcBorders>
            <w:shd w:val="clear" w:color="auto" w:fill="auto"/>
            <w:vAlign w:val="center"/>
            <w:hideMark/>
          </w:tcPr>
          <w:p w:rsidR="001C5225" w:rsidRPr="001C5225" w:rsidRDefault="001C5225" w:rsidP="001C5225">
            <w:pPr>
              <w:widowControl/>
              <w:jc w:val="center"/>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理解する</w:t>
            </w:r>
          </w:p>
        </w:tc>
        <w:tc>
          <w:tcPr>
            <w:tcW w:w="1752" w:type="dxa"/>
            <w:tcBorders>
              <w:top w:val="nil"/>
              <w:left w:val="nil"/>
              <w:bottom w:val="dashed" w:sz="4" w:space="0" w:color="auto"/>
              <w:right w:val="single" w:sz="4" w:space="0" w:color="auto"/>
            </w:tcBorders>
            <w:shd w:val="clear" w:color="auto" w:fill="auto"/>
            <w:vAlign w:val="center"/>
            <w:hideMark/>
          </w:tcPr>
          <w:p w:rsidR="001C5225" w:rsidRPr="001C5225" w:rsidRDefault="001C5225" w:rsidP="001C5225">
            <w:pPr>
              <w:widowControl/>
              <w:jc w:val="center"/>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応用する</w:t>
            </w:r>
          </w:p>
        </w:tc>
        <w:tc>
          <w:tcPr>
            <w:tcW w:w="1617" w:type="dxa"/>
            <w:tcBorders>
              <w:top w:val="nil"/>
              <w:left w:val="nil"/>
              <w:bottom w:val="dashed" w:sz="4" w:space="0" w:color="auto"/>
              <w:right w:val="single" w:sz="4" w:space="0" w:color="auto"/>
            </w:tcBorders>
            <w:shd w:val="clear" w:color="auto" w:fill="auto"/>
            <w:vAlign w:val="center"/>
            <w:hideMark/>
          </w:tcPr>
          <w:p w:rsidR="001C5225" w:rsidRPr="001C5225" w:rsidRDefault="001C5225" w:rsidP="001C5225">
            <w:pPr>
              <w:widowControl/>
              <w:jc w:val="center"/>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分析する</w:t>
            </w:r>
          </w:p>
        </w:tc>
        <w:tc>
          <w:tcPr>
            <w:tcW w:w="1886" w:type="dxa"/>
            <w:tcBorders>
              <w:top w:val="nil"/>
              <w:left w:val="nil"/>
              <w:bottom w:val="dashed" w:sz="4" w:space="0" w:color="auto"/>
              <w:right w:val="single" w:sz="4" w:space="0" w:color="auto"/>
            </w:tcBorders>
            <w:shd w:val="clear" w:color="auto" w:fill="auto"/>
            <w:vAlign w:val="center"/>
            <w:hideMark/>
          </w:tcPr>
          <w:p w:rsidR="001C5225" w:rsidRPr="001C5225" w:rsidRDefault="001C5225" w:rsidP="001C5225">
            <w:pPr>
              <w:widowControl/>
              <w:jc w:val="center"/>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評価する</w:t>
            </w:r>
          </w:p>
        </w:tc>
        <w:tc>
          <w:tcPr>
            <w:tcW w:w="1729" w:type="dxa"/>
            <w:tcBorders>
              <w:top w:val="nil"/>
              <w:left w:val="nil"/>
              <w:bottom w:val="dashed" w:sz="4" w:space="0" w:color="auto"/>
              <w:right w:val="single" w:sz="4" w:space="0" w:color="auto"/>
            </w:tcBorders>
            <w:shd w:val="clear" w:color="auto" w:fill="auto"/>
            <w:vAlign w:val="center"/>
            <w:hideMark/>
          </w:tcPr>
          <w:p w:rsidR="001C5225" w:rsidRPr="001C5225" w:rsidRDefault="001C5225" w:rsidP="001C5225">
            <w:pPr>
              <w:widowControl/>
              <w:jc w:val="center"/>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創造する</w:t>
            </w:r>
          </w:p>
        </w:tc>
      </w:tr>
      <w:tr w:rsidR="001C5225" w:rsidRPr="001C5225" w:rsidTr="001C5225">
        <w:trPr>
          <w:trHeight w:val="406"/>
        </w:trPr>
        <w:tc>
          <w:tcPr>
            <w:tcW w:w="2695" w:type="dxa"/>
            <w:vMerge/>
            <w:tcBorders>
              <w:top w:val="nil"/>
              <w:left w:val="single" w:sz="4" w:space="0" w:color="auto"/>
              <w:bottom w:val="single" w:sz="4" w:space="0" w:color="000000"/>
              <w:right w:val="single" w:sz="4" w:space="0" w:color="auto"/>
            </w:tcBorders>
            <w:vAlign w:val="center"/>
            <w:hideMark/>
          </w:tcPr>
          <w:p w:rsidR="001C5225" w:rsidRPr="001C5225" w:rsidRDefault="001C5225" w:rsidP="001C5225">
            <w:pPr>
              <w:widowControl/>
              <w:jc w:val="left"/>
              <w:rPr>
                <w:rFonts w:ascii="メイリオ" w:eastAsia="メイリオ" w:hAnsi="メイリオ" w:cs="ＭＳ Ｐゴシック"/>
                <w:color w:val="000000"/>
                <w:kern w:val="0"/>
                <w:sz w:val="18"/>
                <w:szCs w:val="18"/>
              </w:rPr>
            </w:pPr>
          </w:p>
        </w:tc>
        <w:tc>
          <w:tcPr>
            <w:tcW w:w="1617" w:type="dxa"/>
            <w:tcBorders>
              <w:top w:val="nil"/>
              <w:left w:val="nil"/>
              <w:bottom w:val="single" w:sz="4" w:space="0" w:color="auto"/>
              <w:right w:val="single" w:sz="4" w:space="0" w:color="auto"/>
            </w:tcBorders>
            <w:shd w:val="clear" w:color="auto" w:fill="auto"/>
            <w:vAlign w:val="center"/>
            <w:hideMark/>
          </w:tcPr>
          <w:p w:rsidR="001C5225" w:rsidRPr="001C5225" w:rsidRDefault="001C5225" w:rsidP="001C5225">
            <w:pPr>
              <w:widowControl/>
              <w:jc w:val="center"/>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（再認、再生）</w:t>
            </w:r>
          </w:p>
        </w:tc>
        <w:tc>
          <w:tcPr>
            <w:tcW w:w="1887" w:type="dxa"/>
            <w:tcBorders>
              <w:top w:val="nil"/>
              <w:left w:val="nil"/>
              <w:bottom w:val="single" w:sz="4" w:space="0" w:color="auto"/>
              <w:right w:val="single" w:sz="4" w:space="0" w:color="auto"/>
            </w:tcBorders>
            <w:shd w:val="clear" w:color="auto" w:fill="auto"/>
            <w:vAlign w:val="center"/>
            <w:hideMark/>
          </w:tcPr>
          <w:p w:rsidR="001C5225" w:rsidRPr="001C5225" w:rsidRDefault="001C5225" w:rsidP="001C5225">
            <w:pPr>
              <w:widowControl/>
              <w:jc w:val="center"/>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解釈、例示、分類、推論、比較、説明</w:t>
            </w:r>
          </w:p>
        </w:tc>
        <w:tc>
          <w:tcPr>
            <w:tcW w:w="1752" w:type="dxa"/>
            <w:tcBorders>
              <w:top w:val="nil"/>
              <w:left w:val="nil"/>
              <w:bottom w:val="single" w:sz="4" w:space="0" w:color="auto"/>
              <w:right w:val="single" w:sz="4" w:space="0" w:color="auto"/>
            </w:tcBorders>
            <w:shd w:val="clear" w:color="auto" w:fill="auto"/>
            <w:vAlign w:val="center"/>
            <w:hideMark/>
          </w:tcPr>
          <w:p w:rsidR="001C5225" w:rsidRPr="001C5225" w:rsidRDefault="001C5225" w:rsidP="001C5225">
            <w:pPr>
              <w:widowControl/>
              <w:jc w:val="center"/>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実行、遂行</w:t>
            </w:r>
          </w:p>
        </w:tc>
        <w:tc>
          <w:tcPr>
            <w:tcW w:w="1617" w:type="dxa"/>
            <w:tcBorders>
              <w:top w:val="nil"/>
              <w:left w:val="nil"/>
              <w:bottom w:val="single" w:sz="4" w:space="0" w:color="auto"/>
              <w:right w:val="single" w:sz="4" w:space="0" w:color="auto"/>
            </w:tcBorders>
            <w:shd w:val="clear" w:color="auto" w:fill="auto"/>
            <w:vAlign w:val="center"/>
            <w:hideMark/>
          </w:tcPr>
          <w:p w:rsidR="001C5225" w:rsidRPr="001C5225" w:rsidRDefault="001C5225" w:rsidP="001C5225">
            <w:pPr>
              <w:widowControl/>
              <w:jc w:val="center"/>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比較、組織</w:t>
            </w:r>
            <w:r w:rsidRPr="001C5225">
              <w:rPr>
                <w:rFonts w:ascii="メイリオ" w:eastAsia="メイリオ" w:hAnsi="メイリオ" w:cs="ＭＳ Ｐゴシック" w:hint="eastAsia"/>
                <w:color w:val="000000"/>
                <w:kern w:val="0"/>
                <w:sz w:val="18"/>
                <w:szCs w:val="18"/>
              </w:rPr>
              <w:br/>
              <w:t>結果と原因</w:t>
            </w:r>
          </w:p>
        </w:tc>
        <w:tc>
          <w:tcPr>
            <w:tcW w:w="1886" w:type="dxa"/>
            <w:tcBorders>
              <w:top w:val="nil"/>
              <w:left w:val="nil"/>
              <w:bottom w:val="single" w:sz="4" w:space="0" w:color="auto"/>
              <w:right w:val="single" w:sz="4" w:space="0" w:color="auto"/>
            </w:tcBorders>
            <w:shd w:val="clear" w:color="auto" w:fill="auto"/>
            <w:vAlign w:val="center"/>
            <w:hideMark/>
          </w:tcPr>
          <w:p w:rsidR="001C5225" w:rsidRPr="001C5225" w:rsidRDefault="001C5225" w:rsidP="001C5225">
            <w:pPr>
              <w:widowControl/>
              <w:jc w:val="center"/>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チェック、判断</w:t>
            </w:r>
          </w:p>
        </w:tc>
        <w:tc>
          <w:tcPr>
            <w:tcW w:w="1729" w:type="dxa"/>
            <w:tcBorders>
              <w:top w:val="nil"/>
              <w:left w:val="nil"/>
              <w:bottom w:val="single" w:sz="4" w:space="0" w:color="auto"/>
              <w:right w:val="single" w:sz="4" w:space="0" w:color="auto"/>
            </w:tcBorders>
            <w:shd w:val="clear" w:color="auto" w:fill="auto"/>
            <w:vAlign w:val="center"/>
            <w:hideMark/>
          </w:tcPr>
          <w:p w:rsidR="001C5225" w:rsidRPr="001C5225" w:rsidRDefault="001C5225" w:rsidP="001C5225">
            <w:pPr>
              <w:widowControl/>
              <w:jc w:val="center"/>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生み出す、計画</w:t>
            </w:r>
            <w:r w:rsidRPr="001C5225">
              <w:rPr>
                <w:rFonts w:ascii="メイリオ" w:eastAsia="メイリオ" w:hAnsi="メイリオ" w:cs="ＭＳ Ｐゴシック" w:hint="eastAsia"/>
                <w:color w:val="000000"/>
                <w:kern w:val="0"/>
                <w:sz w:val="18"/>
                <w:szCs w:val="18"/>
              </w:rPr>
              <w:br/>
              <w:t>できる、汎化</w:t>
            </w:r>
          </w:p>
        </w:tc>
      </w:tr>
      <w:tr w:rsidR="001C5225" w:rsidRPr="00787F83" w:rsidTr="001C5225">
        <w:trPr>
          <w:trHeight w:val="299"/>
        </w:trPr>
        <w:tc>
          <w:tcPr>
            <w:tcW w:w="2695" w:type="dxa"/>
            <w:tcBorders>
              <w:top w:val="nil"/>
              <w:left w:val="single" w:sz="4" w:space="0" w:color="auto"/>
              <w:bottom w:val="dotted" w:sz="4" w:space="0" w:color="auto"/>
              <w:right w:val="single" w:sz="4" w:space="0" w:color="auto"/>
            </w:tcBorders>
            <w:shd w:val="clear" w:color="auto" w:fill="auto"/>
            <w:noWrap/>
            <w:vAlign w:val="center"/>
            <w:hideMark/>
          </w:tcPr>
          <w:p w:rsidR="001C5225" w:rsidRPr="001C5225" w:rsidRDefault="00787F83" w:rsidP="001C5225">
            <w:pPr>
              <w:widowControl/>
              <w:jc w:val="left"/>
              <w:rPr>
                <w:rFonts w:ascii="メイリオ" w:eastAsia="メイリオ" w:hAnsi="メイリオ" w:cs="ＭＳ Ｐゴシック" w:hint="eastAsia"/>
                <w:color w:val="000000"/>
                <w:kern w:val="0"/>
                <w:sz w:val="18"/>
                <w:szCs w:val="18"/>
              </w:rPr>
            </w:pPr>
            <w:r>
              <w:rPr>
                <w:rFonts w:ascii="メイリオ" w:eastAsia="メイリオ" w:hAnsi="メイリオ" w:cs="ＭＳ Ｐゴシック" w:hint="eastAsia"/>
                <w:color w:val="000000"/>
                <w:kern w:val="0"/>
                <w:sz w:val="18"/>
                <w:szCs w:val="18"/>
              </w:rPr>
              <w:t>１．</w:t>
            </w:r>
            <w:r w:rsidRPr="00787F83">
              <w:rPr>
                <w:rFonts w:ascii="メイリオ" w:eastAsia="メイリオ" w:hAnsi="メイリオ" w:cs="ＭＳ Ｐゴシック" w:hint="eastAsia"/>
                <w:color w:val="000000"/>
                <w:kern w:val="0"/>
                <w:sz w:val="18"/>
                <w:szCs w:val="18"/>
              </w:rPr>
              <w:t>デジタルアーカイブの歴史とその課題</w:t>
            </w:r>
          </w:p>
        </w:tc>
        <w:tc>
          <w:tcPr>
            <w:tcW w:w="1617" w:type="dxa"/>
            <w:tcBorders>
              <w:top w:val="nil"/>
              <w:left w:val="nil"/>
              <w:bottom w:val="dotted" w:sz="4" w:space="0" w:color="auto"/>
              <w:right w:val="single" w:sz="4" w:space="0" w:color="auto"/>
            </w:tcBorders>
            <w:shd w:val="clear" w:color="auto" w:fill="auto"/>
            <w:noWrap/>
            <w:vAlign w:val="center"/>
            <w:hideMark/>
          </w:tcPr>
          <w:p w:rsidR="001C5225" w:rsidRPr="001C5225" w:rsidRDefault="00787F83" w:rsidP="001C5225">
            <w:pPr>
              <w:widowControl/>
              <w:jc w:val="left"/>
              <w:rPr>
                <w:rFonts w:ascii="メイリオ" w:eastAsia="メイリオ" w:hAnsi="メイリオ" w:cs="ＭＳ Ｐゴシック" w:hint="eastAsia"/>
                <w:color w:val="000000"/>
                <w:kern w:val="0"/>
                <w:sz w:val="18"/>
                <w:szCs w:val="18"/>
              </w:rPr>
            </w:pPr>
            <w:r w:rsidRPr="00787F83">
              <w:rPr>
                <w:rFonts w:ascii="メイリオ" w:eastAsia="メイリオ" w:hAnsi="メイリオ" w:cs="ＭＳ Ｐゴシック" w:hint="eastAsia"/>
                <w:color w:val="000000"/>
                <w:kern w:val="0"/>
                <w:sz w:val="18"/>
                <w:szCs w:val="18"/>
              </w:rPr>
              <w:t>デジタルアーカイブの歴史について説明できる．</w:t>
            </w:r>
          </w:p>
        </w:tc>
        <w:tc>
          <w:tcPr>
            <w:tcW w:w="1887" w:type="dxa"/>
            <w:tcBorders>
              <w:top w:val="nil"/>
              <w:left w:val="nil"/>
              <w:bottom w:val="dotted" w:sz="4" w:space="0" w:color="auto"/>
              <w:right w:val="single" w:sz="4" w:space="0" w:color="auto"/>
            </w:tcBorders>
            <w:shd w:val="clear" w:color="auto" w:fill="auto"/>
            <w:noWrap/>
            <w:vAlign w:val="center"/>
            <w:hideMark/>
          </w:tcPr>
          <w:p w:rsidR="001C5225" w:rsidRPr="001C5225" w:rsidRDefault="00787F83" w:rsidP="001C5225">
            <w:pPr>
              <w:widowControl/>
              <w:jc w:val="left"/>
              <w:rPr>
                <w:rFonts w:ascii="メイリオ" w:eastAsia="メイリオ" w:hAnsi="メイリオ" w:cs="ＭＳ Ｐゴシック" w:hint="eastAsia"/>
                <w:color w:val="000000"/>
                <w:kern w:val="0"/>
                <w:sz w:val="18"/>
                <w:szCs w:val="18"/>
              </w:rPr>
            </w:pPr>
            <w:r w:rsidRPr="00787F83">
              <w:rPr>
                <w:rFonts w:ascii="メイリオ" w:eastAsia="メイリオ" w:hAnsi="メイリオ" w:cs="ＭＳ Ｐゴシック" w:hint="eastAsia"/>
                <w:color w:val="000000"/>
                <w:kern w:val="0"/>
                <w:sz w:val="18"/>
                <w:szCs w:val="18"/>
              </w:rPr>
              <w:t>知識基盤社会におけるデジタルアーカイブの必要性について事例をあげて説明できる．</w:t>
            </w:r>
          </w:p>
        </w:tc>
        <w:tc>
          <w:tcPr>
            <w:tcW w:w="1752" w:type="dxa"/>
            <w:tcBorders>
              <w:top w:val="nil"/>
              <w:left w:val="nil"/>
              <w:bottom w:val="dotted"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w:t>
            </w:r>
          </w:p>
        </w:tc>
        <w:tc>
          <w:tcPr>
            <w:tcW w:w="1617" w:type="dxa"/>
            <w:tcBorders>
              <w:top w:val="nil"/>
              <w:left w:val="nil"/>
              <w:bottom w:val="dotted"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c>
          <w:tcPr>
            <w:tcW w:w="1886" w:type="dxa"/>
            <w:tcBorders>
              <w:top w:val="nil"/>
              <w:left w:val="nil"/>
              <w:bottom w:val="dotted"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r w:rsidR="00787F83" w:rsidRPr="00787F83">
              <w:rPr>
                <w:rFonts w:ascii="メイリオ" w:eastAsia="メイリオ" w:hAnsi="メイリオ" w:cs="ＭＳ Ｐゴシック" w:hint="eastAsia"/>
                <w:color w:val="000000"/>
                <w:kern w:val="0"/>
                <w:sz w:val="18"/>
                <w:szCs w:val="18"/>
              </w:rPr>
              <w:t>デジタルアーカイブの歴史をまとめて，何が変化して何が課題になっているかを話し合ってみなさい．</w:t>
            </w:r>
          </w:p>
        </w:tc>
        <w:tc>
          <w:tcPr>
            <w:tcW w:w="1729" w:type="dxa"/>
            <w:tcBorders>
              <w:top w:val="nil"/>
              <w:left w:val="nil"/>
              <w:bottom w:val="dotted"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r>
      <w:tr w:rsidR="001C5225" w:rsidRPr="00787F83" w:rsidTr="001C5225">
        <w:trPr>
          <w:trHeight w:val="299"/>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rsidR="001C5225" w:rsidRPr="001C5225" w:rsidRDefault="00787F83" w:rsidP="001C5225">
            <w:pPr>
              <w:widowControl/>
              <w:jc w:val="left"/>
              <w:rPr>
                <w:rFonts w:ascii="メイリオ" w:eastAsia="メイリオ" w:hAnsi="メイリオ" w:cs="ＭＳ Ｐゴシック" w:hint="eastAsia"/>
                <w:color w:val="000000"/>
                <w:kern w:val="0"/>
                <w:sz w:val="18"/>
                <w:szCs w:val="18"/>
              </w:rPr>
            </w:pPr>
            <w:r>
              <w:rPr>
                <w:rFonts w:ascii="メイリオ" w:eastAsia="メイリオ" w:hAnsi="メイリオ" w:cs="ＭＳ Ｐゴシック" w:hint="eastAsia"/>
                <w:color w:val="000000"/>
                <w:kern w:val="0"/>
                <w:sz w:val="18"/>
                <w:szCs w:val="18"/>
              </w:rPr>
              <w:t>２．</w:t>
            </w:r>
            <w:r w:rsidRPr="00787F83">
              <w:rPr>
                <w:rFonts w:ascii="メイリオ" w:eastAsia="メイリオ" w:hAnsi="メイリオ" w:cs="ＭＳ Ｐゴシック" w:hint="eastAsia"/>
                <w:color w:val="000000"/>
                <w:kern w:val="0"/>
                <w:sz w:val="18"/>
                <w:szCs w:val="18"/>
              </w:rPr>
              <w:t>デジタルアーカイブプロセス</w:t>
            </w:r>
          </w:p>
        </w:tc>
        <w:tc>
          <w:tcPr>
            <w:tcW w:w="1617" w:type="dxa"/>
            <w:tcBorders>
              <w:top w:val="nil"/>
              <w:left w:val="nil"/>
              <w:bottom w:val="single" w:sz="4" w:space="0" w:color="auto"/>
              <w:right w:val="single" w:sz="4" w:space="0" w:color="auto"/>
            </w:tcBorders>
            <w:shd w:val="clear" w:color="auto" w:fill="auto"/>
            <w:noWrap/>
            <w:vAlign w:val="center"/>
            <w:hideMark/>
          </w:tcPr>
          <w:p w:rsidR="001C5225" w:rsidRPr="001C5225" w:rsidRDefault="00787F83" w:rsidP="001C5225">
            <w:pPr>
              <w:widowControl/>
              <w:jc w:val="left"/>
              <w:rPr>
                <w:rFonts w:ascii="メイリオ" w:eastAsia="メイリオ" w:hAnsi="メイリオ" w:cs="ＭＳ Ｐゴシック" w:hint="eastAsia"/>
                <w:color w:val="000000"/>
                <w:kern w:val="0"/>
                <w:sz w:val="18"/>
                <w:szCs w:val="18"/>
              </w:rPr>
            </w:pPr>
            <w:r w:rsidRPr="00787F83">
              <w:rPr>
                <w:rFonts w:ascii="メイリオ" w:eastAsia="メイリオ" w:hAnsi="メイリオ" w:cs="ＭＳ Ｐゴシック" w:hint="eastAsia"/>
                <w:color w:val="000000"/>
                <w:kern w:val="0"/>
                <w:sz w:val="18"/>
                <w:szCs w:val="18"/>
              </w:rPr>
              <w:t>「</w:t>
            </w:r>
            <w:r w:rsidRPr="00787F83">
              <w:rPr>
                <w:rFonts w:ascii="メイリオ" w:eastAsia="メイリオ" w:hAnsi="メイリオ" w:cs="ＭＳ Ｐゴシック"/>
                <w:color w:val="000000"/>
                <w:kern w:val="0"/>
                <w:sz w:val="18"/>
                <w:szCs w:val="18"/>
              </w:rPr>
              <w:t>Wonder沖縄」におけるWeb用コンテンツがなぜ消滅したかについて説明できる．</w:t>
            </w:r>
          </w:p>
        </w:tc>
        <w:tc>
          <w:tcPr>
            <w:tcW w:w="1887" w:type="dxa"/>
            <w:tcBorders>
              <w:top w:val="nil"/>
              <w:left w:val="nil"/>
              <w:bottom w:val="single"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c>
          <w:tcPr>
            <w:tcW w:w="1752" w:type="dxa"/>
            <w:tcBorders>
              <w:top w:val="nil"/>
              <w:left w:val="nil"/>
              <w:bottom w:val="single"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c>
          <w:tcPr>
            <w:tcW w:w="1617" w:type="dxa"/>
            <w:tcBorders>
              <w:top w:val="nil"/>
              <w:left w:val="nil"/>
              <w:bottom w:val="single"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c>
          <w:tcPr>
            <w:tcW w:w="1886" w:type="dxa"/>
            <w:tcBorders>
              <w:top w:val="nil"/>
              <w:left w:val="nil"/>
              <w:bottom w:val="single"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c>
          <w:tcPr>
            <w:tcW w:w="1729" w:type="dxa"/>
            <w:tcBorders>
              <w:top w:val="nil"/>
              <w:left w:val="nil"/>
              <w:bottom w:val="single" w:sz="4" w:space="0" w:color="auto"/>
              <w:right w:val="single" w:sz="4" w:space="0" w:color="auto"/>
            </w:tcBorders>
            <w:shd w:val="clear" w:color="auto" w:fill="auto"/>
            <w:noWrap/>
            <w:vAlign w:val="center"/>
            <w:hideMark/>
          </w:tcPr>
          <w:p w:rsidR="001C5225" w:rsidRPr="001C5225" w:rsidRDefault="00787F83" w:rsidP="001C5225">
            <w:pPr>
              <w:widowControl/>
              <w:jc w:val="left"/>
              <w:rPr>
                <w:rFonts w:ascii="メイリオ" w:eastAsia="メイリオ" w:hAnsi="メイリオ" w:cs="ＭＳ Ｐゴシック" w:hint="eastAsia"/>
                <w:color w:val="000000"/>
                <w:kern w:val="0"/>
                <w:sz w:val="18"/>
                <w:szCs w:val="18"/>
              </w:rPr>
            </w:pPr>
            <w:r w:rsidRPr="00787F83">
              <w:rPr>
                <w:rFonts w:ascii="メイリオ" w:eastAsia="メイリオ" w:hAnsi="メイリオ" w:cs="ＭＳ Ｐゴシック" w:hint="eastAsia"/>
                <w:color w:val="000000"/>
                <w:kern w:val="0"/>
                <w:sz w:val="18"/>
                <w:szCs w:val="18"/>
              </w:rPr>
              <w:t>「</w:t>
            </w:r>
            <w:r w:rsidRPr="00787F83">
              <w:rPr>
                <w:rFonts w:ascii="メイリオ" w:eastAsia="メイリオ" w:hAnsi="メイリオ" w:cs="ＭＳ Ｐゴシック"/>
                <w:color w:val="000000"/>
                <w:kern w:val="0"/>
                <w:sz w:val="18"/>
                <w:szCs w:val="18"/>
              </w:rPr>
              <w:t>Wonder沖縄」のアーカイブプロセスでは何が足りなかったのか．どうすれば持続可能になったのかを考えなさい．</w:t>
            </w:r>
          </w:p>
        </w:tc>
      </w:tr>
      <w:tr w:rsidR="001C5225" w:rsidRPr="00787F83" w:rsidTr="001C5225">
        <w:trPr>
          <w:trHeight w:val="299"/>
        </w:trPr>
        <w:tc>
          <w:tcPr>
            <w:tcW w:w="2695" w:type="dxa"/>
            <w:tcBorders>
              <w:top w:val="nil"/>
              <w:left w:val="single" w:sz="4" w:space="0" w:color="auto"/>
              <w:bottom w:val="dotted" w:sz="4" w:space="0" w:color="auto"/>
              <w:right w:val="single" w:sz="4" w:space="0" w:color="auto"/>
            </w:tcBorders>
            <w:shd w:val="clear" w:color="auto" w:fill="auto"/>
            <w:noWrap/>
            <w:vAlign w:val="center"/>
            <w:hideMark/>
          </w:tcPr>
          <w:p w:rsidR="001C5225" w:rsidRPr="001C5225" w:rsidRDefault="00787F83" w:rsidP="001C5225">
            <w:pPr>
              <w:widowControl/>
              <w:jc w:val="left"/>
              <w:rPr>
                <w:rFonts w:ascii="メイリオ" w:eastAsia="メイリオ" w:hAnsi="メイリオ" w:cs="ＭＳ Ｐゴシック" w:hint="eastAsia"/>
                <w:color w:val="000000"/>
                <w:kern w:val="0"/>
                <w:sz w:val="18"/>
                <w:szCs w:val="18"/>
              </w:rPr>
            </w:pPr>
            <w:r>
              <w:rPr>
                <w:rFonts w:ascii="メイリオ" w:eastAsia="メイリオ" w:hAnsi="メイリオ" w:cs="ＭＳ Ｐゴシック" w:hint="eastAsia"/>
                <w:color w:val="000000"/>
                <w:kern w:val="0"/>
                <w:sz w:val="18"/>
                <w:szCs w:val="18"/>
              </w:rPr>
              <w:t>３．</w:t>
            </w:r>
            <w:r w:rsidRPr="00787F83">
              <w:rPr>
                <w:rFonts w:ascii="メイリオ" w:eastAsia="メイリオ" w:hAnsi="メイリオ" w:cs="ＭＳ Ｐゴシック" w:hint="eastAsia"/>
                <w:color w:val="000000"/>
                <w:kern w:val="0"/>
                <w:sz w:val="18"/>
                <w:szCs w:val="18"/>
              </w:rPr>
              <w:t>知のデジタルアーカイブ</w:t>
            </w:r>
          </w:p>
        </w:tc>
        <w:tc>
          <w:tcPr>
            <w:tcW w:w="1617" w:type="dxa"/>
            <w:tcBorders>
              <w:top w:val="nil"/>
              <w:left w:val="nil"/>
              <w:bottom w:val="dotted" w:sz="4" w:space="0" w:color="auto"/>
              <w:right w:val="single" w:sz="4" w:space="0" w:color="auto"/>
            </w:tcBorders>
            <w:shd w:val="clear" w:color="auto" w:fill="auto"/>
            <w:noWrap/>
            <w:vAlign w:val="center"/>
            <w:hideMark/>
          </w:tcPr>
          <w:p w:rsidR="001C5225" w:rsidRPr="001C5225" w:rsidRDefault="00787F83" w:rsidP="001C5225">
            <w:pPr>
              <w:widowControl/>
              <w:jc w:val="left"/>
              <w:rPr>
                <w:rFonts w:ascii="メイリオ" w:eastAsia="メイリオ" w:hAnsi="メイリオ" w:cs="ＭＳ Ｐゴシック" w:hint="eastAsia"/>
                <w:color w:val="000000"/>
                <w:kern w:val="0"/>
                <w:sz w:val="18"/>
                <w:szCs w:val="18"/>
              </w:rPr>
            </w:pPr>
            <w:r w:rsidRPr="00787F83">
              <w:rPr>
                <w:rFonts w:ascii="メイリオ" w:eastAsia="メイリオ" w:hAnsi="メイリオ" w:cs="ＭＳ Ｐゴシック" w:hint="eastAsia"/>
                <w:color w:val="000000"/>
                <w:kern w:val="0"/>
                <w:sz w:val="18"/>
                <w:szCs w:val="18"/>
              </w:rPr>
              <w:t>知のデジタルアーカイブの提言について説明できる．</w:t>
            </w:r>
          </w:p>
        </w:tc>
        <w:tc>
          <w:tcPr>
            <w:tcW w:w="1887" w:type="dxa"/>
            <w:tcBorders>
              <w:top w:val="nil"/>
              <w:left w:val="nil"/>
              <w:bottom w:val="dotted"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r w:rsidR="00787F83" w:rsidRPr="00787F83">
              <w:rPr>
                <w:rFonts w:ascii="メイリオ" w:eastAsia="メイリオ" w:hAnsi="メイリオ" w:cs="ＭＳ Ｐゴシック"/>
                <w:color w:val="000000"/>
                <w:kern w:val="0"/>
                <w:sz w:val="18"/>
                <w:szCs w:val="18"/>
              </w:rPr>
              <w:t>MLA連携などデジタルアーカイブの連携の必要性について</w:t>
            </w:r>
            <w:r w:rsidR="00787F83" w:rsidRPr="00787F83">
              <w:rPr>
                <w:rFonts w:ascii="メイリオ" w:eastAsia="メイリオ" w:hAnsi="メイリオ" w:cs="ＭＳ Ｐゴシック" w:hint="eastAsia"/>
                <w:color w:val="000000"/>
                <w:kern w:val="0"/>
                <w:sz w:val="18"/>
                <w:szCs w:val="18"/>
              </w:rPr>
              <w:lastRenderedPageBreak/>
              <w:t>具体例を挙げて</w:t>
            </w:r>
            <w:r w:rsidR="00787F83" w:rsidRPr="00787F83">
              <w:rPr>
                <w:rFonts w:ascii="メイリオ" w:eastAsia="メイリオ" w:hAnsi="メイリオ" w:cs="ＭＳ Ｐゴシック"/>
                <w:color w:val="000000"/>
                <w:kern w:val="0"/>
                <w:sz w:val="18"/>
                <w:szCs w:val="18"/>
              </w:rPr>
              <w:t>説明できる．</w:t>
            </w:r>
          </w:p>
        </w:tc>
        <w:tc>
          <w:tcPr>
            <w:tcW w:w="1752" w:type="dxa"/>
            <w:tcBorders>
              <w:top w:val="nil"/>
              <w:left w:val="nil"/>
              <w:bottom w:val="dotted"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lastRenderedPageBreak/>
              <w:t xml:space="preserve">　</w:t>
            </w:r>
          </w:p>
        </w:tc>
        <w:tc>
          <w:tcPr>
            <w:tcW w:w="1617" w:type="dxa"/>
            <w:tcBorders>
              <w:top w:val="nil"/>
              <w:left w:val="nil"/>
              <w:bottom w:val="dotted"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c>
          <w:tcPr>
            <w:tcW w:w="1886" w:type="dxa"/>
            <w:tcBorders>
              <w:top w:val="nil"/>
              <w:left w:val="nil"/>
              <w:bottom w:val="dotted"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c>
          <w:tcPr>
            <w:tcW w:w="1729" w:type="dxa"/>
            <w:tcBorders>
              <w:top w:val="nil"/>
              <w:left w:val="nil"/>
              <w:bottom w:val="dotted" w:sz="4" w:space="0" w:color="auto"/>
              <w:right w:val="single" w:sz="4" w:space="0" w:color="auto"/>
            </w:tcBorders>
            <w:shd w:val="clear" w:color="auto" w:fill="auto"/>
            <w:noWrap/>
            <w:vAlign w:val="center"/>
            <w:hideMark/>
          </w:tcPr>
          <w:p w:rsidR="001C5225" w:rsidRPr="001C5225" w:rsidRDefault="00787F83" w:rsidP="001C5225">
            <w:pPr>
              <w:widowControl/>
              <w:jc w:val="left"/>
              <w:rPr>
                <w:rFonts w:ascii="メイリオ" w:eastAsia="メイリオ" w:hAnsi="メイリオ" w:cs="ＭＳ Ｐゴシック" w:hint="eastAsia"/>
                <w:color w:val="000000"/>
                <w:kern w:val="0"/>
                <w:sz w:val="18"/>
                <w:szCs w:val="18"/>
              </w:rPr>
            </w:pPr>
            <w:r w:rsidRPr="00787F83">
              <w:rPr>
                <w:rFonts w:ascii="メイリオ" w:eastAsia="メイリオ" w:hAnsi="メイリオ" w:cs="ＭＳ Ｐゴシック" w:hint="eastAsia"/>
                <w:color w:val="000000"/>
                <w:kern w:val="0"/>
                <w:sz w:val="18"/>
                <w:szCs w:val="18"/>
              </w:rPr>
              <w:t>デジタルアーカイブの構築・連携のためのガイドラインをよく読んで，</w:t>
            </w:r>
            <w:r w:rsidRPr="00787F83">
              <w:rPr>
                <w:rFonts w:ascii="メイリオ" w:eastAsia="メイリオ" w:hAnsi="メイリオ" w:cs="ＭＳ Ｐゴシック" w:hint="eastAsia"/>
                <w:color w:val="000000"/>
                <w:kern w:val="0"/>
                <w:sz w:val="18"/>
                <w:szCs w:val="18"/>
              </w:rPr>
              <w:lastRenderedPageBreak/>
              <w:t>それぞれの組織のデジタルアーカイブ構築・連携の手引きを完成しなさい．</w:t>
            </w:r>
          </w:p>
        </w:tc>
      </w:tr>
      <w:tr w:rsidR="001C5225" w:rsidRPr="00787F83" w:rsidTr="001C5225">
        <w:trPr>
          <w:trHeight w:val="299"/>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rsidR="001C5225" w:rsidRPr="001C5225" w:rsidRDefault="00787F83" w:rsidP="001C5225">
            <w:pPr>
              <w:widowControl/>
              <w:jc w:val="left"/>
              <w:rPr>
                <w:rFonts w:ascii="メイリオ" w:eastAsia="メイリオ" w:hAnsi="メイリオ" w:cs="ＭＳ Ｐゴシック" w:hint="eastAsia"/>
                <w:color w:val="000000"/>
                <w:kern w:val="0"/>
                <w:sz w:val="18"/>
                <w:szCs w:val="18"/>
              </w:rPr>
            </w:pPr>
            <w:r>
              <w:rPr>
                <w:rFonts w:ascii="メイリオ" w:eastAsia="メイリオ" w:hAnsi="メイリオ" w:cs="ＭＳ Ｐゴシック" w:hint="eastAsia"/>
                <w:color w:val="000000"/>
                <w:kern w:val="0"/>
                <w:sz w:val="18"/>
                <w:szCs w:val="18"/>
              </w:rPr>
              <w:lastRenderedPageBreak/>
              <w:t>４．</w:t>
            </w:r>
            <w:r w:rsidRPr="00787F83">
              <w:rPr>
                <w:rFonts w:ascii="メイリオ" w:eastAsia="メイリオ" w:hAnsi="メイリオ" w:cs="ＭＳ Ｐゴシック" w:hint="eastAsia"/>
                <w:color w:val="000000"/>
                <w:kern w:val="0"/>
                <w:sz w:val="18"/>
                <w:szCs w:val="18"/>
              </w:rPr>
              <w:t>デジタルアーカイブの構築・連携のためのガイドライン</w:t>
            </w:r>
          </w:p>
        </w:tc>
        <w:tc>
          <w:tcPr>
            <w:tcW w:w="1617" w:type="dxa"/>
            <w:tcBorders>
              <w:top w:val="nil"/>
              <w:left w:val="nil"/>
              <w:bottom w:val="single" w:sz="4" w:space="0" w:color="auto"/>
              <w:right w:val="single" w:sz="4" w:space="0" w:color="auto"/>
            </w:tcBorders>
            <w:shd w:val="clear" w:color="auto" w:fill="auto"/>
            <w:noWrap/>
            <w:vAlign w:val="center"/>
            <w:hideMark/>
          </w:tcPr>
          <w:p w:rsidR="001C5225" w:rsidRPr="001C5225" w:rsidRDefault="00787F83" w:rsidP="001C5225">
            <w:pPr>
              <w:widowControl/>
              <w:jc w:val="left"/>
              <w:rPr>
                <w:rFonts w:ascii="メイリオ" w:eastAsia="メイリオ" w:hAnsi="メイリオ" w:cs="ＭＳ Ｐゴシック" w:hint="eastAsia"/>
                <w:color w:val="000000"/>
                <w:kern w:val="0"/>
                <w:sz w:val="18"/>
                <w:szCs w:val="18"/>
              </w:rPr>
            </w:pPr>
            <w:r w:rsidRPr="00787F83">
              <w:rPr>
                <w:rFonts w:ascii="メイリオ" w:eastAsia="メイリオ" w:hAnsi="メイリオ" w:cs="ＭＳ Ｐゴシック" w:hint="eastAsia"/>
                <w:color w:val="000000"/>
                <w:kern w:val="0"/>
                <w:sz w:val="18"/>
                <w:szCs w:val="18"/>
              </w:rPr>
              <w:t>知の地域づくりの推進するために必要なことは何かを説明できる．</w:t>
            </w:r>
          </w:p>
        </w:tc>
        <w:tc>
          <w:tcPr>
            <w:tcW w:w="1887" w:type="dxa"/>
            <w:tcBorders>
              <w:top w:val="nil"/>
              <w:left w:val="nil"/>
              <w:bottom w:val="single"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c>
          <w:tcPr>
            <w:tcW w:w="1752" w:type="dxa"/>
            <w:tcBorders>
              <w:top w:val="nil"/>
              <w:left w:val="nil"/>
              <w:bottom w:val="single"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c>
          <w:tcPr>
            <w:tcW w:w="1617" w:type="dxa"/>
            <w:tcBorders>
              <w:top w:val="nil"/>
              <w:left w:val="nil"/>
              <w:bottom w:val="single"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c>
          <w:tcPr>
            <w:tcW w:w="1886" w:type="dxa"/>
            <w:tcBorders>
              <w:top w:val="nil"/>
              <w:left w:val="nil"/>
              <w:bottom w:val="single"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r w:rsidR="00787F83" w:rsidRPr="00787F83">
              <w:rPr>
                <w:rFonts w:ascii="メイリオ" w:eastAsia="メイリオ" w:hAnsi="メイリオ" w:cs="ＭＳ Ｐゴシック" w:hint="eastAsia"/>
                <w:color w:val="000000"/>
                <w:kern w:val="0"/>
                <w:sz w:val="18"/>
                <w:szCs w:val="18"/>
              </w:rPr>
              <w:t>デジタルアーカイブの構築・連携において大切なことを説明できる．</w:t>
            </w:r>
          </w:p>
        </w:tc>
        <w:tc>
          <w:tcPr>
            <w:tcW w:w="1729" w:type="dxa"/>
            <w:tcBorders>
              <w:top w:val="nil"/>
              <w:left w:val="nil"/>
              <w:bottom w:val="single" w:sz="4" w:space="0" w:color="auto"/>
              <w:right w:val="single" w:sz="4" w:space="0" w:color="auto"/>
            </w:tcBorders>
            <w:shd w:val="clear" w:color="auto" w:fill="auto"/>
            <w:noWrap/>
            <w:vAlign w:val="center"/>
            <w:hideMark/>
          </w:tcPr>
          <w:p w:rsidR="001C5225" w:rsidRPr="001C5225" w:rsidRDefault="00787F83" w:rsidP="001C5225">
            <w:pPr>
              <w:widowControl/>
              <w:jc w:val="left"/>
              <w:rPr>
                <w:rFonts w:ascii="メイリオ" w:eastAsia="メイリオ" w:hAnsi="メイリオ" w:cs="ＭＳ Ｐゴシック" w:hint="eastAsia"/>
                <w:color w:val="000000"/>
                <w:kern w:val="0"/>
                <w:sz w:val="18"/>
                <w:szCs w:val="18"/>
              </w:rPr>
            </w:pPr>
            <w:r w:rsidRPr="00787F83">
              <w:rPr>
                <w:rFonts w:ascii="メイリオ" w:eastAsia="メイリオ" w:hAnsi="メイリオ" w:cs="ＭＳ Ｐゴシック" w:hint="eastAsia"/>
                <w:color w:val="000000"/>
                <w:kern w:val="0"/>
                <w:sz w:val="18"/>
                <w:szCs w:val="18"/>
              </w:rPr>
              <w:t>デジタルアーカイブの構築・連携のためのガイドラインをよく読んで，それぞれの組織のデジタルアーカイブ構築・連携の手引きを完成しなさい．</w:t>
            </w:r>
          </w:p>
        </w:tc>
      </w:tr>
      <w:tr w:rsidR="001C5225" w:rsidRPr="00787F83" w:rsidTr="001C5225">
        <w:trPr>
          <w:trHeight w:val="299"/>
        </w:trPr>
        <w:tc>
          <w:tcPr>
            <w:tcW w:w="2695" w:type="dxa"/>
            <w:tcBorders>
              <w:top w:val="nil"/>
              <w:left w:val="single" w:sz="4" w:space="0" w:color="auto"/>
              <w:bottom w:val="dotted" w:sz="4" w:space="0" w:color="auto"/>
              <w:right w:val="single" w:sz="4" w:space="0" w:color="auto"/>
            </w:tcBorders>
            <w:shd w:val="clear" w:color="auto" w:fill="auto"/>
            <w:noWrap/>
            <w:vAlign w:val="center"/>
            <w:hideMark/>
          </w:tcPr>
          <w:p w:rsidR="001C5225" w:rsidRPr="001C5225" w:rsidRDefault="00787F83" w:rsidP="001C5225">
            <w:pPr>
              <w:widowControl/>
              <w:jc w:val="left"/>
              <w:rPr>
                <w:rFonts w:ascii="メイリオ" w:eastAsia="メイリオ" w:hAnsi="メイリオ" w:cs="ＭＳ Ｐゴシック" w:hint="eastAsia"/>
                <w:color w:val="000000"/>
                <w:kern w:val="0"/>
                <w:sz w:val="18"/>
                <w:szCs w:val="18"/>
              </w:rPr>
            </w:pPr>
            <w:r>
              <w:rPr>
                <w:rFonts w:ascii="メイリオ" w:eastAsia="メイリオ" w:hAnsi="メイリオ" w:cs="ＭＳ Ｐゴシック" w:hint="eastAsia"/>
                <w:color w:val="000000"/>
                <w:kern w:val="0"/>
                <w:sz w:val="18"/>
                <w:szCs w:val="18"/>
              </w:rPr>
              <w:t>５．</w:t>
            </w:r>
            <w:r w:rsidRPr="00787F83">
              <w:rPr>
                <w:rFonts w:ascii="メイリオ" w:eastAsia="メイリオ" w:hAnsi="メイリオ" w:cs="ＭＳ Ｐゴシック" w:hint="eastAsia"/>
                <w:color w:val="000000"/>
                <w:kern w:val="0"/>
                <w:sz w:val="18"/>
                <w:szCs w:val="18"/>
              </w:rPr>
              <w:t>知の増殖型サイクルの情報処理システムの構成</w:t>
            </w:r>
          </w:p>
        </w:tc>
        <w:tc>
          <w:tcPr>
            <w:tcW w:w="1617" w:type="dxa"/>
            <w:tcBorders>
              <w:top w:val="nil"/>
              <w:left w:val="nil"/>
              <w:bottom w:val="dotted"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c>
          <w:tcPr>
            <w:tcW w:w="1887" w:type="dxa"/>
            <w:tcBorders>
              <w:top w:val="nil"/>
              <w:left w:val="nil"/>
              <w:bottom w:val="dotted" w:sz="4" w:space="0" w:color="auto"/>
              <w:right w:val="single" w:sz="4" w:space="0" w:color="auto"/>
            </w:tcBorders>
            <w:shd w:val="clear" w:color="auto" w:fill="auto"/>
            <w:noWrap/>
            <w:vAlign w:val="center"/>
            <w:hideMark/>
          </w:tcPr>
          <w:p w:rsidR="001C5225" w:rsidRPr="001C5225" w:rsidRDefault="00787F83" w:rsidP="001C5225">
            <w:pPr>
              <w:widowControl/>
              <w:jc w:val="left"/>
              <w:rPr>
                <w:rFonts w:ascii="メイリオ" w:eastAsia="メイリオ" w:hAnsi="メイリオ" w:cs="ＭＳ Ｐゴシック" w:hint="eastAsia"/>
                <w:color w:val="000000"/>
                <w:kern w:val="0"/>
                <w:sz w:val="18"/>
                <w:szCs w:val="18"/>
              </w:rPr>
            </w:pPr>
            <w:r w:rsidRPr="00787F83">
              <w:rPr>
                <w:rFonts w:ascii="メイリオ" w:eastAsia="メイリオ" w:hAnsi="メイリオ" w:cs="ＭＳ Ｐゴシック" w:hint="eastAsia"/>
                <w:color w:val="000000"/>
                <w:kern w:val="0"/>
                <w:sz w:val="18"/>
                <w:szCs w:val="18"/>
              </w:rPr>
              <w:t>デジタルアーカイブのプロセスとして，知的創造サイクルをデジタルアーカイブに当てはめた知の増殖型サイクルについて説明できる．</w:t>
            </w:r>
          </w:p>
        </w:tc>
        <w:tc>
          <w:tcPr>
            <w:tcW w:w="1752" w:type="dxa"/>
            <w:tcBorders>
              <w:top w:val="nil"/>
              <w:left w:val="nil"/>
              <w:bottom w:val="dotted"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c>
          <w:tcPr>
            <w:tcW w:w="1617" w:type="dxa"/>
            <w:tcBorders>
              <w:top w:val="nil"/>
              <w:left w:val="nil"/>
              <w:bottom w:val="dotted"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c>
          <w:tcPr>
            <w:tcW w:w="1886" w:type="dxa"/>
            <w:tcBorders>
              <w:top w:val="nil"/>
              <w:left w:val="nil"/>
              <w:bottom w:val="dotted"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c>
          <w:tcPr>
            <w:tcW w:w="1729" w:type="dxa"/>
            <w:tcBorders>
              <w:top w:val="nil"/>
              <w:left w:val="nil"/>
              <w:bottom w:val="dotted" w:sz="4" w:space="0" w:color="auto"/>
              <w:right w:val="single" w:sz="4" w:space="0" w:color="auto"/>
            </w:tcBorders>
            <w:shd w:val="clear" w:color="auto" w:fill="auto"/>
            <w:noWrap/>
            <w:vAlign w:val="center"/>
            <w:hideMark/>
          </w:tcPr>
          <w:p w:rsidR="001C5225" w:rsidRPr="001C5225" w:rsidRDefault="00787F83" w:rsidP="001C5225">
            <w:pPr>
              <w:widowControl/>
              <w:jc w:val="left"/>
              <w:rPr>
                <w:rFonts w:ascii="メイリオ" w:eastAsia="メイリオ" w:hAnsi="メイリオ" w:cs="ＭＳ Ｐゴシック" w:hint="eastAsia"/>
                <w:color w:val="000000"/>
                <w:kern w:val="0"/>
                <w:sz w:val="18"/>
                <w:szCs w:val="18"/>
              </w:rPr>
            </w:pPr>
            <w:r w:rsidRPr="00787F83">
              <w:rPr>
                <w:rFonts w:ascii="メイリオ" w:eastAsia="メイリオ" w:hAnsi="メイリオ" w:cs="ＭＳ Ｐゴシック" w:hint="eastAsia"/>
                <w:color w:val="000000"/>
                <w:kern w:val="0"/>
                <w:sz w:val="18"/>
                <w:szCs w:val="18"/>
              </w:rPr>
              <w:t>知の増殖型サイクルにおけるメタデータの項目を作成してみなさい．なお，その際に</w:t>
            </w:r>
            <w:r w:rsidRPr="00787F83">
              <w:rPr>
                <w:rFonts w:ascii="メイリオ" w:eastAsia="メイリオ" w:hAnsi="メイリオ" w:cs="ＭＳ Ｐゴシック"/>
                <w:color w:val="000000"/>
                <w:kern w:val="0"/>
                <w:sz w:val="18"/>
                <w:szCs w:val="18"/>
              </w:rPr>
              <w:t>Dublin Core（ダブリン・コア）に配慮すること．</w:t>
            </w:r>
          </w:p>
        </w:tc>
      </w:tr>
      <w:tr w:rsidR="001C5225" w:rsidRPr="00787F83" w:rsidTr="001C5225">
        <w:trPr>
          <w:trHeight w:val="299"/>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rsidR="001C5225" w:rsidRPr="001C5225" w:rsidRDefault="009E0547" w:rsidP="001C5225">
            <w:pPr>
              <w:widowControl/>
              <w:jc w:val="left"/>
              <w:rPr>
                <w:rFonts w:ascii="メイリオ" w:eastAsia="メイリオ" w:hAnsi="メイリオ" w:cs="ＭＳ Ｐゴシック" w:hint="eastAsia"/>
                <w:color w:val="000000"/>
                <w:kern w:val="0"/>
                <w:sz w:val="18"/>
                <w:szCs w:val="18"/>
              </w:rPr>
            </w:pPr>
            <w:r>
              <w:rPr>
                <w:rFonts w:ascii="メイリオ" w:eastAsia="メイリオ" w:hAnsi="メイリオ" w:cs="ＭＳ Ｐゴシック" w:hint="eastAsia"/>
                <w:color w:val="000000"/>
                <w:kern w:val="0"/>
                <w:sz w:val="18"/>
                <w:szCs w:val="18"/>
              </w:rPr>
              <w:lastRenderedPageBreak/>
              <w:t>６．</w:t>
            </w:r>
            <w:r w:rsidRPr="009E0547">
              <w:rPr>
                <w:rFonts w:ascii="メイリオ" w:eastAsia="メイリオ" w:hAnsi="メイリオ" w:cs="ＭＳ Ｐゴシック" w:hint="eastAsia"/>
                <w:color w:val="000000"/>
                <w:kern w:val="0"/>
                <w:sz w:val="18"/>
                <w:szCs w:val="18"/>
              </w:rPr>
              <w:t>知の増殖型サイクルの知的処理と流通システム</w:t>
            </w:r>
          </w:p>
        </w:tc>
        <w:tc>
          <w:tcPr>
            <w:tcW w:w="1617" w:type="dxa"/>
            <w:tcBorders>
              <w:top w:val="nil"/>
              <w:left w:val="nil"/>
              <w:bottom w:val="single" w:sz="4" w:space="0" w:color="auto"/>
              <w:right w:val="single" w:sz="4" w:space="0" w:color="auto"/>
            </w:tcBorders>
            <w:shd w:val="clear" w:color="auto" w:fill="auto"/>
            <w:noWrap/>
            <w:vAlign w:val="center"/>
            <w:hideMark/>
          </w:tcPr>
          <w:p w:rsidR="001C5225" w:rsidRPr="001C5225" w:rsidRDefault="009E0547" w:rsidP="001C5225">
            <w:pPr>
              <w:widowControl/>
              <w:jc w:val="left"/>
              <w:rPr>
                <w:rFonts w:ascii="メイリオ" w:eastAsia="メイリオ" w:hAnsi="メイリオ" w:cs="ＭＳ Ｐゴシック" w:hint="eastAsia"/>
                <w:color w:val="000000"/>
                <w:kern w:val="0"/>
                <w:sz w:val="18"/>
                <w:szCs w:val="18"/>
              </w:rPr>
            </w:pPr>
            <w:r w:rsidRPr="009E0547">
              <w:rPr>
                <w:rFonts w:ascii="メイリオ" w:eastAsia="メイリオ" w:hAnsi="メイリオ" w:cs="ＭＳ Ｐゴシック" w:hint="eastAsia"/>
                <w:color w:val="000000"/>
                <w:kern w:val="0"/>
                <w:sz w:val="18"/>
                <w:szCs w:val="18"/>
              </w:rPr>
              <w:t>デジタルアーカイブにおける知の増殖型サイクルの構成を説明できる．</w:t>
            </w:r>
          </w:p>
        </w:tc>
        <w:tc>
          <w:tcPr>
            <w:tcW w:w="1887" w:type="dxa"/>
            <w:tcBorders>
              <w:top w:val="nil"/>
              <w:left w:val="nil"/>
              <w:bottom w:val="single"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c>
          <w:tcPr>
            <w:tcW w:w="1752" w:type="dxa"/>
            <w:tcBorders>
              <w:top w:val="nil"/>
              <w:left w:val="nil"/>
              <w:bottom w:val="single"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c>
          <w:tcPr>
            <w:tcW w:w="1617" w:type="dxa"/>
            <w:tcBorders>
              <w:top w:val="nil"/>
              <w:left w:val="nil"/>
              <w:bottom w:val="single" w:sz="4" w:space="0" w:color="auto"/>
              <w:right w:val="single" w:sz="4" w:space="0" w:color="auto"/>
            </w:tcBorders>
            <w:shd w:val="clear" w:color="auto" w:fill="auto"/>
            <w:noWrap/>
            <w:vAlign w:val="center"/>
            <w:hideMark/>
          </w:tcPr>
          <w:p w:rsidR="001C5225" w:rsidRPr="001C5225" w:rsidRDefault="009E0547" w:rsidP="001C5225">
            <w:pPr>
              <w:widowControl/>
              <w:jc w:val="left"/>
              <w:rPr>
                <w:rFonts w:ascii="メイリオ" w:eastAsia="メイリオ" w:hAnsi="メイリオ" w:cs="ＭＳ Ｐゴシック" w:hint="eastAsia"/>
                <w:color w:val="000000"/>
                <w:kern w:val="0"/>
                <w:sz w:val="18"/>
                <w:szCs w:val="18"/>
              </w:rPr>
            </w:pPr>
            <w:r w:rsidRPr="009E0547">
              <w:rPr>
                <w:rFonts w:ascii="メイリオ" w:eastAsia="メイリオ" w:hAnsi="メイリオ" w:cs="ＭＳ Ｐゴシック" w:hint="eastAsia"/>
                <w:color w:val="000000"/>
                <w:kern w:val="0"/>
                <w:sz w:val="18"/>
                <w:szCs w:val="18"/>
              </w:rPr>
              <w:t>「沖縄おぅらい」における知の増殖型サイクルはどのように構成されるか述べなさい．</w:t>
            </w:r>
          </w:p>
        </w:tc>
        <w:tc>
          <w:tcPr>
            <w:tcW w:w="1886" w:type="dxa"/>
            <w:tcBorders>
              <w:top w:val="nil"/>
              <w:left w:val="nil"/>
              <w:bottom w:val="single"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c>
          <w:tcPr>
            <w:tcW w:w="1729" w:type="dxa"/>
            <w:tcBorders>
              <w:top w:val="nil"/>
              <w:left w:val="nil"/>
              <w:bottom w:val="single" w:sz="4" w:space="0" w:color="auto"/>
              <w:right w:val="single" w:sz="4" w:space="0" w:color="auto"/>
            </w:tcBorders>
            <w:shd w:val="clear" w:color="auto" w:fill="auto"/>
            <w:noWrap/>
            <w:vAlign w:val="center"/>
            <w:hideMark/>
          </w:tcPr>
          <w:p w:rsidR="001C5225" w:rsidRPr="001C5225" w:rsidRDefault="009E0547" w:rsidP="001C5225">
            <w:pPr>
              <w:widowControl/>
              <w:jc w:val="left"/>
              <w:rPr>
                <w:rFonts w:ascii="メイリオ" w:eastAsia="メイリオ" w:hAnsi="メイリオ" w:cs="ＭＳ Ｐゴシック" w:hint="eastAsia"/>
                <w:color w:val="000000"/>
                <w:kern w:val="0"/>
                <w:sz w:val="18"/>
                <w:szCs w:val="18"/>
              </w:rPr>
            </w:pPr>
            <w:r w:rsidRPr="009E0547">
              <w:rPr>
                <w:rFonts w:ascii="メイリオ" w:eastAsia="メイリオ" w:hAnsi="メイリオ" w:cs="ＭＳ Ｐゴシック" w:hint="eastAsia"/>
                <w:color w:val="000000"/>
                <w:kern w:val="0"/>
                <w:sz w:val="18"/>
                <w:szCs w:val="18"/>
              </w:rPr>
              <w:t>沖縄の学力向上における知の増殖型サイクルとは，どのようなサイクルになるか論じなさい．</w:t>
            </w:r>
          </w:p>
        </w:tc>
      </w:tr>
      <w:tr w:rsidR="001C5225" w:rsidRPr="00787F83" w:rsidTr="001C5225">
        <w:trPr>
          <w:trHeight w:val="299"/>
        </w:trPr>
        <w:tc>
          <w:tcPr>
            <w:tcW w:w="2695" w:type="dxa"/>
            <w:tcBorders>
              <w:top w:val="nil"/>
              <w:left w:val="single" w:sz="4" w:space="0" w:color="auto"/>
              <w:bottom w:val="dotted" w:sz="4" w:space="0" w:color="auto"/>
              <w:right w:val="single" w:sz="4" w:space="0" w:color="auto"/>
            </w:tcBorders>
            <w:shd w:val="clear" w:color="auto" w:fill="auto"/>
            <w:noWrap/>
            <w:vAlign w:val="center"/>
            <w:hideMark/>
          </w:tcPr>
          <w:p w:rsidR="001C5225" w:rsidRPr="001C5225" w:rsidRDefault="009E0547" w:rsidP="001C5225">
            <w:pPr>
              <w:widowControl/>
              <w:jc w:val="left"/>
              <w:rPr>
                <w:rFonts w:ascii="メイリオ" w:eastAsia="メイリオ" w:hAnsi="メイリオ" w:cs="ＭＳ Ｐゴシック" w:hint="eastAsia"/>
                <w:color w:val="000000"/>
                <w:kern w:val="0"/>
                <w:sz w:val="18"/>
                <w:szCs w:val="18"/>
              </w:rPr>
            </w:pPr>
            <w:r>
              <w:rPr>
                <w:rFonts w:ascii="メイリオ" w:eastAsia="メイリオ" w:hAnsi="メイリオ" w:cs="ＭＳ Ｐゴシック" w:hint="eastAsia"/>
                <w:color w:val="000000"/>
                <w:kern w:val="0"/>
                <w:sz w:val="18"/>
                <w:szCs w:val="18"/>
              </w:rPr>
              <w:t>７．</w:t>
            </w:r>
            <w:r w:rsidRPr="009E0547">
              <w:rPr>
                <w:rFonts w:ascii="メイリオ" w:eastAsia="メイリオ" w:hAnsi="メイリオ" w:cs="ＭＳ Ｐゴシック" w:hint="eastAsia"/>
                <w:color w:val="000000"/>
                <w:kern w:val="0"/>
                <w:sz w:val="18"/>
                <w:szCs w:val="18"/>
              </w:rPr>
              <w:t>知の増殖型サイクルを支えるメタデータの構成</w:t>
            </w:r>
          </w:p>
        </w:tc>
        <w:tc>
          <w:tcPr>
            <w:tcW w:w="1617" w:type="dxa"/>
            <w:tcBorders>
              <w:top w:val="nil"/>
              <w:left w:val="nil"/>
              <w:bottom w:val="dotted"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c>
          <w:tcPr>
            <w:tcW w:w="1887" w:type="dxa"/>
            <w:tcBorders>
              <w:top w:val="nil"/>
              <w:left w:val="nil"/>
              <w:bottom w:val="dotted" w:sz="4" w:space="0" w:color="auto"/>
              <w:right w:val="single" w:sz="4" w:space="0" w:color="auto"/>
            </w:tcBorders>
            <w:shd w:val="clear" w:color="auto" w:fill="auto"/>
            <w:noWrap/>
            <w:vAlign w:val="center"/>
            <w:hideMark/>
          </w:tcPr>
          <w:p w:rsidR="001C5225" w:rsidRPr="001C5225" w:rsidRDefault="009E0547" w:rsidP="001C5225">
            <w:pPr>
              <w:widowControl/>
              <w:jc w:val="left"/>
              <w:rPr>
                <w:rFonts w:ascii="メイリオ" w:eastAsia="メイリオ" w:hAnsi="メイリオ" w:cs="ＭＳ Ｐゴシック" w:hint="eastAsia"/>
                <w:color w:val="000000"/>
                <w:kern w:val="0"/>
                <w:sz w:val="18"/>
                <w:szCs w:val="18"/>
              </w:rPr>
            </w:pPr>
            <w:r w:rsidRPr="009E0547">
              <w:rPr>
                <w:rFonts w:ascii="メイリオ" w:eastAsia="メイリオ" w:hAnsi="メイリオ" w:cs="ＭＳ Ｐゴシック" w:hint="eastAsia"/>
                <w:color w:val="000000"/>
                <w:kern w:val="0"/>
                <w:sz w:val="18"/>
                <w:szCs w:val="18"/>
              </w:rPr>
              <w:t>地域資源のメタデータの構成について</w:t>
            </w:r>
            <w:r>
              <w:rPr>
                <w:rFonts w:ascii="メイリオ" w:eastAsia="メイリオ" w:hAnsi="メイリオ" w:cs="ＭＳ Ｐゴシック" w:hint="eastAsia"/>
                <w:color w:val="000000"/>
                <w:kern w:val="0"/>
                <w:sz w:val="18"/>
                <w:szCs w:val="18"/>
              </w:rPr>
              <w:t>具体例を挙げて</w:t>
            </w:r>
            <w:r w:rsidRPr="009E0547">
              <w:rPr>
                <w:rFonts w:ascii="メイリオ" w:eastAsia="メイリオ" w:hAnsi="メイリオ" w:cs="ＭＳ Ｐゴシック" w:hint="eastAsia"/>
                <w:color w:val="000000"/>
                <w:kern w:val="0"/>
                <w:sz w:val="18"/>
                <w:szCs w:val="18"/>
              </w:rPr>
              <w:t>説明できる．</w:t>
            </w:r>
          </w:p>
        </w:tc>
        <w:tc>
          <w:tcPr>
            <w:tcW w:w="1752" w:type="dxa"/>
            <w:tcBorders>
              <w:top w:val="nil"/>
              <w:left w:val="nil"/>
              <w:bottom w:val="dotted"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c>
          <w:tcPr>
            <w:tcW w:w="1617" w:type="dxa"/>
            <w:tcBorders>
              <w:top w:val="nil"/>
              <w:left w:val="nil"/>
              <w:bottom w:val="dotted"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c>
          <w:tcPr>
            <w:tcW w:w="1886" w:type="dxa"/>
            <w:tcBorders>
              <w:top w:val="nil"/>
              <w:left w:val="nil"/>
              <w:bottom w:val="dotted"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c>
          <w:tcPr>
            <w:tcW w:w="1729" w:type="dxa"/>
            <w:tcBorders>
              <w:top w:val="nil"/>
              <w:left w:val="nil"/>
              <w:bottom w:val="dotted" w:sz="4" w:space="0" w:color="auto"/>
              <w:right w:val="single" w:sz="4" w:space="0" w:color="auto"/>
            </w:tcBorders>
            <w:shd w:val="clear" w:color="auto" w:fill="auto"/>
            <w:noWrap/>
            <w:vAlign w:val="center"/>
            <w:hideMark/>
          </w:tcPr>
          <w:p w:rsidR="001C5225" w:rsidRPr="001C5225" w:rsidRDefault="009E0547" w:rsidP="001C5225">
            <w:pPr>
              <w:widowControl/>
              <w:jc w:val="left"/>
              <w:rPr>
                <w:rFonts w:ascii="メイリオ" w:eastAsia="メイリオ" w:hAnsi="メイリオ" w:cs="ＭＳ Ｐゴシック" w:hint="eastAsia"/>
                <w:color w:val="000000"/>
                <w:kern w:val="0"/>
                <w:sz w:val="18"/>
                <w:szCs w:val="18"/>
              </w:rPr>
            </w:pPr>
            <w:r w:rsidRPr="009E0547">
              <w:rPr>
                <w:rFonts w:ascii="メイリオ" w:eastAsia="メイリオ" w:hAnsi="メイリオ" w:cs="ＭＳ Ｐゴシック" w:hint="eastAsia"/>
                <w:color w:val="000000"/>
                <w:kern w:val="0"/>
                <w:sz w:val="18"/>
                <w:szCs w:val="18"/>
              </w:rPr>
              <w:t>地域資源のデジタルアーカイブのメタ情報の項目を考えてみなさい．そのうえで，それらの項目がなぜ必要なのか利用を考えて論述しなさい．</w:t>
            </w:r>
          </w:p>
        </w:tc>
      </w:tr>
      <w:tr w:rsidR="001C5225" w:rsidRPr="00787F83" w:rsidTr="001C5225">
        <w:trPr>
          <w:trHeight w:val="299"/>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rsidR="001C5225" w:rsidRPr="001C5225" w:rsidRDefault="009E0547" w:rsidP="001C5225">
            <w:pPr>
              <w:widowControl/>
              <w:jc w:val="left"/>
              <w:rPr>
                <w:rFonts w:ascii="メイリオ" w:eastAsia="メイリオ" w:hAnsi="メイリオ" w:cs="ＭＳ Ｐゴシック" w:hint="eastAsia"/>
                <w:color w:val="000000"/>
                <w:kern w:val="0"/>
                <w:sz w:val="18"/>
                <w:szCs w:val="18"/>
              </w:rPr>
            </w:pPr>
            <w:r>
              <w:rPr>
                <w:rFonts w:ascii="メイリオ" w:eastAsia="メイリオ" w:hAnsi="メイリオ" w:cs="ＭＳ Ｐゴシック" w:hint="eastAsia"/>
                <w:color w:val="000000"/>
                <w:kern w:val="0"/>
                <w:sz w:val="18"/>
                <w:szCs w:val="18"/>
              </w:rPr>
              <w:t>８．</w:t>
            </w:r>
            <w:r w:rsidRPr="009E0547">
              <w:rPr>
                <w:rFonts w:ascii="メイリオ" w:eastAsia="メイリオ" w:hAnsi="メイリオ" w:cs="ＭＳ Ｐゴシック" w:hint="eastAsia"/>
                <w:color w:val="000000"/>
                <w:kern w:val="0"/>
                <w:sz w:val="18"/>
                <w:szCs w:val="18"/>
              </w:rPr>
              <w:t>我が国におけるデジタルアーカイブ推進の方向性</w:t>
            </w:r>
          </w:p>
        </w:tc>
        <w:tc>
          <w:tcPr>
            <w:tcW w:w="1617" w:type="dxa"/>
            <w:tcBorders>
              <w:top w:val="nil"/>
              <w:left w:val="nil"/>
              <w:bottom w:val="single" w:sz="4" w:space="0" w:color="auto"/>
              <w:right w:val="single" w:sz="4" w:space="0" w:color="auto"/>
            </w:tcBorders>
            <w:shd w:val="clear" w:color="auto" w:fill="auto"/>
            <w:noWrap/>
            <w:vAlign w:val="center"/>
            <w:hideMark/>
          </w:tcPr>
          <w:p w:rsidR="001C5225" w:rsidRPr="001C5225" w:rsidRDefault="009E0547" w:rsidP="001C5225">
            <w:pPr>
              <w:widowControl/>
              <w:jc w:val="left"/>
              <w:rPr>
                <w:rFonts w:ascii="メイリオ" w:eastAsia="メイリオ" w:hAnsi="メイリオ" w:cs="ＭＳ Ｐゴシック" w:hint="eastAsia"/>
                <w:color w:val="000000"/>
                <w:kern w:val="0"/>
                <w:sz w:val="18"/>
                <w:szCs w:val="18"/>
              </w:rPr>
            </w:pPr>
            <w:r w:rsidRPr="009E0547">
              <w:rPr>
                <w:rFonts w:ascii="メイリオ" w:eastAsia="メイリオ" w:hAnsi="メイリオ" w:cs="ＭＳ Ｐゴシック" w:hint="eastAsia"/>
                <w:color w:val="000000"/>
                <w:kern w:val="0"/>
                <w:sz w:val="18"/>
                <w:szCs w:val="18"/>
              </w:rPr>
              <w:t>デジタルアーカイブ社会について説明できる．</w:t>
            </w:r>
          </w:p>
        </w:tc>
        <w:tc>
          <w:tcPr>
            <w:tcW w:w="1887" w:type="dxa"/>
            <w:tcBorders>
              <w:top w:val="nil"/>
              <w:left w:val="nil"/>
              <w:bottom w:val="single" w:sz="4" w:space="0" w:color="auto"/>
              <w:right w:val="single" w:sz="4" w:space="0" w:color="auto"/>
            </w:tcBorders>
            <w:shd w:val="clear" w:color="auto" w:fill="auto"/>
            <w:noWrap/>
            <w:vAlign w:val="center"/>
            <w:hideMark/>
          </w:tcPr>
          <w:p w:rsidR="001C5225" w:rsidRPr="001C5225" w:rsidRDefault="009E0547" w:rsidP="001C5225">
            <w:pPr>
              <w:widowControl/>
              <w:jc w:val="left"/>
              <w:rPr>
                <w:rFonts w:ascii="メイリオ" w:eastAsia="メイリオ" w:hAnsi="メイリオ" w:cs="ＭＳ Ｐゴシック" w:hint="eastAsia"/>
                <w:color w:val="000000"/>
                <w:kern w:val="0"/>
                <w:sz w:val="18"/>
                <w:szCs w:val="18"/>
              </w:rPr>
            </w:pPr>
            <w:r w:rsidRPr="009E0547">
              <w:rPr>
                <w:rFonts w:ascii="メイリオ" w:eastAsia="メイリオ" w:hAnsi="メイリオ" w:cs="ＭＳ Ｐゴシック" w:hint="eastAsia"/>
                <w:color w:val="000000"/>
                <w:kern w:val="0"/>
                <w:sz w:val="18"/>
                <w:szCs w:val="18"/>
              </w:rPr>
              <w:t>オープンなデジタルコンテンツの必要性について具体例を挙げて説明できる．</w:t>
            </w:r>
          </w:p>
        </w:tc>
        <w:tc>
          <w:tcPr>
            <w:tcW w:w="1752" w:type="dxa"/>
            <w:tcBorders>
              <w:top w:val="nil"/>
              <w:left w:val="nil"/>
              <w:bottom w:val="single"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c>
          <w:tcPr>
            <w:tcW w:w="1617" w:type="dxa"/>
            <w:tcBorders>
              <w:top w:val="nil"/>
              <w:left w:val="nil"/>
              <w:bottom w:val="single" w:sz="4" w:space="0" w:color="auto"/>
              <w:right w:val="single" w:sz="4" w:space="0" w:color="auto"/>
            </w:tcBorders>
            <w:shd w:val="clear" w:color="auto" w:fill="auto"/>
            <w:noWrap/>
            <w:vAlign w:val="center"/>
            <w:hideMark/>
          </w:tcPr>
          <w:p w:rsidR="001C5225" w:rsidRPr="001C5225" w:rsidRDefault="009E0547" w:rsidP="001C5225">
            <w:pPr>
              <w:widowControl/>
              <w:jc w:val="left"/>
              <w:rPr>
                <w:rFonts w:ascii="メイリオ" w:eastAsia="メイリオ" w:hAnsi="メイリオ" w:cs="ＭＳ Ｐゴシック" w:hint="eastAsia"/>
                <w:color w:val="000000"/>
                <w:kern w:val="0"/>
                <w:sz w:val="18"/>
                <w:szCs w:val="18"/>
              </w:rPr>
            </w:pPr>
            <w:r w:rsidRPr="009E0547">
              <w:rPr>
                <w:rFonts w:ascii="メイリオ" w:eastAsia="メイリオ" w:hAnsi="メイリオ" w:cs="ＭＳ Ｐゴシック" w:hint="eastAsia"/>
                <w:color w:val="000000"/>
                <w:kern w:val="0"/>
                <w:sz w:val="18"/>
                <w:szCs w:val="18"/>
              </w:rPr>
              <w:t>デジタルコンテンツのオープン化と著作権はどうしても利害が衝突する．デジタルアーカイブ社会においてオープンデータ化はなぜ必要で，</w:t>
            </w:r>
            <w:r w:rsidRPr="009E0547">
              <w:rPr>
                <w:rFonts w:ascii="メイリオ" w:eastAsia="メイリオ" w:hAnsi="メイリオ" w:cs="ＭＳ Ｐゴシック" w:hint="eastAsia"/>
                <w:color w:val="000000"/>
                <w:kern w:val="0"/>
                <w:sz w:val="18"/>
                <w:szCs w:val="18"/>
              </w:rPr>
              <w:lastRenderedPageBreak/>
              <w:t>そのために著作権をどのように改正する必要があるかについて論述しなさい．</w:t>
            </w:r>
          </w:p>
        </w:tc>
        <w:tc>
          <w:tcPr>
            <w:tcW w:w="1886" w:type="dxa"/>
            <w:tcBorders>
              <w:top w:val="nil"/>
              <w:left w:val="nil"/>
              <w:bottom w:val="single"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lastRenderedPageBreak/>
              <w:t xml:space="preserve">　</w:t>
            </w:r>
          </w:p>
        </w:tc>
        <w:tc>
          <w:tcPr>
            <w:tcW w:w="1729" w:type="dxa"/>
            <w:tcBorders>
              <w:top w:val="nil"/>
              <w:left w:val="nil"/>
              <w:bottom w:val="single"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r>
      <w:tr w:rsidR="001C5225" w:rsidRPr="00787F83" w:rsidTr="001C5225">
        <w:trPr>
          <w:trHeight w:val="299"/>
        </w:trPr>
        <w:tc>
          <w:tcPr>
            <w:tcW w:w="2695" w:type="dxa"/>
            <w:tcBorders>
              <w:top w:val="nil"/>
              <w:left w:val="single" w:sz="4" w:space="0" w:color="auto"/>
              <w:bottom w:val="dotted" w:sz="4" w:space="0" w:color="auto"/>
              <w:right w:val="single" w:sz="4" w:space="0" w:color="auto"/>
            </w:tcBorders>
            <w:shd w:val="clear" w:color="auto" w:fill="auto"/>
            <w:noWrap/>
            <w:vAlign w:val="center"/>
            <w:hideMark/>
          </w:tcPr>
          <w:p w:rsidR="001C5225" w:rsidRPr="001C5225" w:rsidRDefault="009E0547" w:rsidP="001C5225">
            <w:pPr>
              <w:widowControl/>
              <w:jc w:val="left"/>
              <w:rPr>
                <w:rFonts w:ascii="メイリオ" w:eastAsia="メイリオ" w:hAnsi="メイリオ" w:cs="ＭＳ Ｐゴシック" w:hint="eastAsia"/>
                <w:color w:val="000000"/>
                <w:kern w:val="0"/>
                <w:sz w:val="18"/>
                <w:szCs w:val="18"/>
              </w:rPr>
            </w:pPr>
            <w:r>
              <w:rPr>
                <w:rFonts w:ascii="メイリオ" w:eastAsia="メイリオ" w:hAnsi="メイリオ" w:cs="ＭＳ Ｐゴシック" w:hint="eastAsia"/>
                <w:color w:val="000000"/>
                <w:kern w:val="0"/>
                <w:sz w:val="18"/>
                <w:szCs w:val="18"/>
              </w:rPr>
              <w:lastRenderedPageBreak/>
              <w:t>９．</w:t>
            </w:r>
            <w:r w:rsidRPr="009E0547">
              <w:rPr>
                <w:rFonts w:ascii="メイリオ" w:eastAsia="メイリオ" w:hAnsi="メイリオ" w:cs="ＭＳ Ｐゴシック" w:hint="eastAsia"/>
                <w:color w:val="000000"/>
                <w:kern w:val="0"/>
                <w:sz w:val="18"/>
                <w:szCs w:val="18"/>
              </w:rPr>
              <w:t>デジタルアーカイブの構築・共有・活用ガイドライン</w:t>
            </w:r>
          </w:p>
        </w:tc>
        <w:tc>
          <w:tcPr>
            <w:tcW w:w="1617" w:type="dxa"/>
            <w:tcBorders>
              <w:top w:val="nil"/>
              <w:left w:val="nil"/>
              <w:bottom w:val="dotted" w:sz="4" w:space="0" w:color="auto"/>
              <w:right w:val="single" w:sz="4" w:space="0" w:color="auto"/>
            </w:tcBorders>
            <w:shd w:val="clear" w:color="auto" w:fill="auto"/>
            <w:noWrap/>
            <w:vAlign w:val="center"/>
            <w:hideMark/>
          </w:tcPr>
          <w:p w:rsidR="001C5225" w:rsidRPr="001C5225" w:rsidRDefault="009E0547" w:rsidP="001C5225">
            <w:pPr>
              <w:widowControl/>
              <w:jc w:val="left"/>
              <w:rPr>
                <w:rFonts w:ascii="メイリオ" w:eastAsia="メイリオ" w:hAnsi="メイリオ" w:cs="ＭＳ Ｐゴシック" w:hint="eastAsia"/>
                <w:color w:val="000000"/>
                <w:kern w:val="0"/>
                <w:sz w:val="18"/>
                <w:szCs w:val="18"/>
              </w:rPr>
            </w:pPr>
            <w:r w:rsidRPr="009E0547">
              <w:rPr>
                <w:rFonts w:ascii="メイリオ" w:eastAsia="メイリオ" w:hAnsi="メイリオ" w:cs="ＭＳ Ｐゴシック" w:hint="eastAsia"/>
                <w:color w:val="000000"/>
                <w:kern w:val="0"/>
                <w:sz w:val="18"/>
                <w:szCs w:val="18"/>
              </w:rPr>
              <w:t>デジタルアーカイブの構築・提供ついて説明できる．</w:t>
            </w:r>
          </w:p>
        </w:tc>
        <w:tc>
          <w:tcPr>
            <w:tcW w:w="1887" w:type="dxa"/>
            <w:tcBorders>
              <w:top w:val="nil"/>
              <w:left w:val="nil"/>
              <w:bottom w:val="dotted" w:sz="4" w:space="0" w:color="auto"/>
              <w:right w:val="single" w:sz="4" w:space="0" w:color="auto"/>
            </w:tcBorders>
            <w:shd w:val="clear" w:color="auto" w:fill="auto"/>
            <w:noWrap/>
            <w:vAlign w:val="center"/>
            <w:hideMark/>
          </w:tcPr>
          <w:p w:rsidR="001C5225" w:rsidRPr="001C5225" w:rsidRDefault="009E0547" w:rsidP="001C5225">
            <w:pPr>
              <w:widowControl/>
              <w:jc w:val="left"/>
              <w:rPr>
                <w:rFonts w:ascii="メイリオ" w:eastAsia="メイリオ" w:hAnsi="メイリオ" w:cs="ＭＳ Ｐゴシック" w:hint="eastAsia"/>
                <w:color w:val="000000"/>
                <w:kern w:val="0"/>
                <w:sz w:val="18"/>
                <w:szCs w:val="18"/>
              </w:rPr>
            </w:pPr>
            <w:r w:rsidRPr="009E0547">
              <w:rPr>
                <w:rFonts w:ascii="メイリオ" w:eastAsia="メイリオ" w:hAnsi="メイリオ" w:cs="ＭＳ Ｐゴシック" w:hint="eastAsia"/>
                <w:color w:val="000000"/>
                <w:kern w:val="0"/>
                <w:sz w:val="18"/>
                <w:szCs w:val="18"/>
              </w:rPr>
              <w:t>アーカイブ機関が無理なくデータを整備・共有・連携できる共通基盤（プラットフォーム）の構築について，その機能を具体的に説明できる．</w:t>
            </w:r>
          </w:p>
        </w:tc>
        <w:tc>
          <w:tcPr>
            <w:tcW w:w="1752" w:type="dxa"/>
            <w:tcBorders>
              <w:top w:val="nil"/>
              <w:left w:val="nil"/>
              <w:bottom w:val="dotted"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c>
          <w:tcPr>
            <w:tcW w:w="1617" w:type="dxa"/>
            <w:tcBorders>
              <w:top w:val="nil"/>
              <w:left w:val="nil"/>
              <w:bottom w:val="dotted"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c>
          <w:tcPr>
            <w:tcW w:w="1886" w:type="dxa"/>
            <w:tcBorders>
              <w:top w:val="nil"/>
              <w:left w:val="nil"/>
              <w:bottom w:val="dotted"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c>
          <w:tcPr>
            <w:tcW w:w="1729" w:type="dxa"/>
            <w:tcBorders>
              <w:top w:val="nil"/>
              <w:left w:val="nil"/>
              <w:bottom w:val="dotted" w:sz="4" w:space="0" w:color="auto"/>
              <w:right w:val="single" w:sz="4" w:space="0" w:color="auto"/>
            </w:tcBorders>
            <w:shd w:val="clear" w:color="auto" w:fill="auto"/>
            <w:noWrap/>
            <w:vAlign w:val="center"/>
            <w:hideMark/>
          </w:tcPr>
          <w:p w:rsidR="001C5225" w:rsidRPr="001C5225" w:rsidRDefault="009E0547" w:rsidP="001C5225">
            <w:pPr>
              <w:widowControl/>
              <w:jc w:val="left"/>
              <w:rPr>
                <w:rFonts w:ascii="メイリオ" w:eastAsia="メイリオ" w:hAnsi="メイリオ" w:cs="ＭＳ Ｐゴシック" w:hint="eastAsia"/>
                <w:color w:val="000000"/>
                <w:kern w:val="0"/>
                <w:sz w:val="18"/>
                <w:szCs w:val="18"/>
              </w:rPr>
            </w:pPr>
            <w:r w:rsidRPr="009E0547">
              <w:rPr>
                <w:rFonts w:ascii="メイリオ" w:eastAsia="メイリオ" w:hAnsi="メイリオ" w:cs="ＭＳ Ｐゴシック" w:hint="eastAsia"/>
                <w:color w:val="000000"/>
                <w:kern w:val="0"/>
                <w:sz w:val="18"/>
                <w:szCs w:val="18"/>
              </w:rPr>
              <w:t>活用する場合は，メタデータを共有することで，様々なアプリの提供，付加価値の追加等を通じて，活用を行い，その成果物を保存・共有領域に還元し，再資源化することも期待されると報告されている．そのためには，具体的に何をすることが必要になるか述べよ．</w:t>
            </w:r>
          </w:p>
        </w:tc>
      </w:tr>
      <w:tr w:rsidR="001C5225" w:rsidRPr="00787F83" w:rsidTr="001C5225">
        <w:trPr>
          <w:trHeight w:val="299"/>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rsidR="001C5225" w:rsidRPr="001C5225" w:rsidRDefault="009E0547" w:rsidP="009E0547">
            <w:pPr>
              <w:widowControl/>
              <w:jc w:val="left"/>
              <w:rPr>
                <w:rFonts w:ascii="メイリオ" w:eastAsia="メイリオ" w:hAnsi="メイリオ" w:cs="ＭＳ Ｐゴシック" w:hint="eastAsia"/>
                <w:color w:val="000000"/>
                <w:kern w:val="0"/>
                <w:sz w:val="18"/>
                <w:szCs w:val="18"/>
              </w:rPr>
            </w:pPr>
            <w:r>
              <w:rPr>
                <w:rFonts w:ascii="メイリオ" w:eastAsia="メイリオ" w:hAnsi="メイリオ" w:cs="ＭＳ Ｐゴシック" w:hint="eastAsia"/>
                <w:color w:val="000000"/>
                <w:kern w:val="0"/>
                <w:sz w:val="18"/>
                <w:szCs w:val="18"/>
              </w:rPr>
              <w:t>１０．</w:t>
            </w:r>
            <w:r w:rsidRPr="009E0547">
              <w:rPr>
                <w:rFonts w:ascii="メイリオ" w:eastAsia="メイリオ" w:hAnsi="メイリオ" w:cs="ＭＳ Ｐゴシック" w:hint="eastAsia"/>
                <w:color w:val="000000"/>
                <w:kern w:val="0"/>
                <w:sz w:val="18"/>
                <w:szCs w:val="18"/>
              </w:rPr>
              <w:t>デジタルアーカイブの構築・連携のためのガイドライン</w:t>
            </w:r>
          </w:p>
        </w:tc>
        <w:tc>
          <w:tcPr>
            <w:tcW w:w="1617" w:type="dxa"/>
            <w:tcBorders>
              <w:top w:val="nil"/>
              <w:left w:val="nil"/>
              <w:bottom w:val="single" w:sz="4" w:space="0" w:color="auto"/>
              <w:right w:val="single" w:sz="4" w:space="0" w:color="auto"/>
            </w:tcBorders>
            <w:shd w:val="clear" w:color="auto" w:fill="auto"/>
            <w:noWrap/>
            <w:vAlign w:val="center"/>
            <w:hideMark/>
          </w:tcPr>
          <w:p w:rsidR="001C5225" w:rsidRPr="001C5225" w:rsidRDefault="009E0547" w:rsidP="001C5225">
            <w:pPr>
              <w:widowControl/>
              <w:jc w:val="left"/>
              <w:rPr>
                <w:rFonts w:ascii="メイリオ" w:eastAsia="メイリオ" w:hAnsi="メイリオ" w:cs="ＭＳ Ｐゴシック" w:hint="eastAsia"/>
                <w:color w:val="000000"/>
                <w:kern w:val="0"/>
                <w:sz w:val="18"/>
                <w:szCs w:val="18"/>
              </w:rPr>
            </w:pPr>
            <w:r w:rsidRPr="009E0547">
              <w:rPr>
                <w:rFonts w:ascii="メイリオ" w:eastAsia="メイリオ" w:hAnsi="メイリオ" w:cs="ＭＳ Ｐゴシック" w:hint="eastAsia"/>
                <w:color w:val="000000"/>
                <w:kern w:val="0"/>
                <w:sz w:val="18"/>
                <w:szCs w:val="18"/>
              </w:rPr>
              <w:t>知的財産推進計画を理解し説明できる．</w:t>
            </w:r>
          </w:p>
        </w:tc>
        <w:tc>
          <w:tcPr>
            <w:tcW w:w="1887" w:type="dxa"/>
            <w:tcBorders>
              <w:top w:val="nil"/>
              <w:left w:val="nil"/>
              <w:bottom w:val="single" w:sz="4" w:space="0" w:color="auto"/>
              <w:right w:val="single" w:sz="4" w:space="0" w:color="auto"/>
            </w:tcBorders>
            <w:shd w:val="clear" w:color="auto" w:fill="auto"/>
            <w:noWrap/>
            <w:vAlign w:val="center"/>
            <w:hideMark/>
          </w:tcPr>
          <w:p w:rsidR="001C5225" w:rsidRPr="001C5225" w:rsidRDefault="009E0547" w:rsidP="001C5225">
            <w:pPr>
              <w:widowControl/>
              <w:jc w:val="left"/>
              <w:rPr>
                <w:rFonts w:ascii="メイリオ" w:eastAsia="メイリオ" w:hAnsi="メイリオ" w:cs="ＭＳ Ｐゴシック" w:hint="eastAsia"/>
                <w:color w:val="000000"/>
                <w:kern w:val="0"/>
                <w:sz w:val="18"/>
                <w:szCs w:val="18"/>
              </w:rPr>
            </w:pPr>
            <w:r w:rsidRPr="009E0547">
              <w:rPr>
                <w:rFonts w:ascii="メイリオ" w:eastAsia="メイリオ" w:hAnsi="メイリオ" w:cs="ＭＳ Ｐゴシック" w:hint="eastAsia"/>
                <w:color w:val="000000"/>
                <w:kern w:val="0"/>
                <w:sz w:val="18"/>
                <w:szCs w:val="18"/>
              </w:rPr>
              <w:t>新たな価値創造とデジタルアーカイブの構築について具体例</w:t>
            </w:r>
            <w:r w:rsidRPr="009E0547">
              <w:rPr>
                <w:rFonts w:ascii="メイリオ" w:eastAsia="メイリオ" w:hAnsi="メイリオ" w:cs="ＭＳ Ｐゴシック" w:hint="eastAsia"/>
                <w:color w:val="000000"/>
                <w:kern w:val="0"/>
                <w:sz w:val="18"/>
                <w:szCs w:val="18"/>
              </w:rPr>
              <w:lastRenderedPageBreak/>
              <w:t>を出して説明できる．</w:t>
            </w:r>
          </w:p>
        </w:tc>
        <w:tc>
          <w:tcPr>
            <w:tcW w:w="1752" w:type="dxa"/>
            <w:tcBorders>
              <w:top w:val="nil"/>
              <w:left w:val="nil"/>
              <w:bottom w:val="single"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lastRenderedPageBreak/>
              <w:t xml:space="preserve">　</w:t>
            </w:r>
          </w:p>
        </w:tc>
        <w:tc>
          <w:tcPr>
            <w:tcW w:w="1617" w:type="dxa"/>
            <w:tcBorders>
              <w:top w:val="nil"/>
              <w:left w:val="nil"/>
              <w:bottom w:val="single"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c>
          <w:tcPr>
            <w:tcW w:w="1886" w:type="dxa"/>
            <w:tcBorders>
              <w:top w:val="nil"/>
              <w:left w:val="nil"/>
              <w:bottom w:val="single"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c>
          <w:tcPr>
            <w:tcW w:w="1729" w:type="dxa"/>
            <w:tcBorders>
              <w:top w:val="nil"/>
              <w:left w:val="nil"/>
              <w:bottom w:val="single" w:sz="4" w:space="0" w:color="auto"/>
              <w:right w:val="single" w:sz="4" w:space="0" w:color="auto"/>
            </w:tcBorders>
            <w:shd w:val="clear" w:color="auto" w:fill="auto"/>
            <w:noWrap/>
            <w:vAlign w:val="center"/>
            <w:hideMark/>
          </w:tcPr>
          <w:p w:rsidR="001C5225" w:rsidRPr="001C5225" w:rsidRDefault="009E0547" w:rsidP="001C5225">
            <w:pPr>
              <w:widowControl/>
              <w:jc w:val="left"/>
              <w:rPr>
                <w:rFonts w:ascii="メイリオ" w:eastAsia="メイリオ" w:hAnsi="メイリオ" w:cs="ＭＳ Ｐゴシック" w:hint="eastAsia"/>
                <w:color w:val="000000"/>
                <w:kern w:val="0"/>
                <w:sz w:val="18"/>
                <w:szCs w:val="18"/>
              </w:rPr>
            </w:pPr>
            <w:r w:rsidRPr="009E0547">
              <w:rPr>
                <w:rFonts w:ascii="メイリオ" w:eastAsia="メイリオ" w:hAnsi="メイリオ" w:cs="ＭＳ Ｐゴシック" w:hint="eastAsia"/>
                <w:color w:val="000000"/>
                <w:kern w:val="0"/>
                <w:sz w:val="18"/>
                <w:szCs w:val="18"/>
              </w:rPr>
              <w:t>知的財産推進計画とデジタルアーカイブとの関係を明</w:t>
            </w:r>
            <w:r w:rsidRPr="009E0547">
              <w:rPr>
                <w:rFonts w:ascii="メイリオ" w:eastAsia="メイリオ" w:hAnsi="メイリオ" w:cs="ＭＳ Ｐゴシック" w:hint="eastAsia"/>
                <w:color w:val="000000"/>
                <w:kern w:val="0"/>
                <w:sz w:val="18"/>
                <w:szCs w:val="18"/>
              </w:rPr>
              <w:lastRenderedPageBreak/>
              <w:t>確にして，知的財産計画の目的について論述しなさい．</w:t>
            </w:r>
          </w:p>
        </w:tc>
      </w:tr>
      <w:tr w:rsidR="001C5225" w:rsidRPr="00787F83" w:rsidTr="001C5225">
        <w:trPr>
          <w:trHeight w:val="299"/>
        </w:trPr>
        <w:tc>
          <w:tcPr>
            <w:tcW w:w="2695" w:type="dxa"/>
            <w:tcBorders>
              <w:top w:val="nil"/>
              <w:left w:val="single" w:sz="4" w:space="0" w:color="auto"/>
              <w:bottom w:val="dotted" w:sz="4" w:space="0" w:color="auto"/>
              <w:right w:val="single" w:sz="4" w:space="0" w:color="auto"/>
            </w:tcBorders>
            <w:shd w:val="clear" w:color="auto" w:fill="auto"/>
            <w:noWrap/>
            <w:vAlign w:val="center"/>
            <w:hideMark/>
          </w:tcPr>
          <w:p w:rsidR="001C5225" w:rsidRPr="001C5225" w:rsidRDefault="009E0547" w:rsidP="001C5225">
            <w:pPr>
              <w:widowControl/>
              <w:jc w:val="left"/>
              <w:rPr>
                <w:rFonts w:ascii="メイリオ" w:eastAsia="メイリオ" w:hAnsi="メイリオ" w:cs="ＭＳ Ｐゴシック" w:hint="eastAsia"/>
                <w:color w:val="000000"/>
                <w:kern w:val="0"/>
                <w:sz w:val="18"/>
                <w:szCs w:val="18"/>
              </w:rPr>
            </w:pPr>
            <w:r>
              <w:rPr>
                <w:rFonts w:ascii="メイリオ" w:eastAsia="メイリオ" w:hAnsi="メイリオ" w:cs="ＭＳ Ｐゴシック" w:hint="eastAsia"/>
                <w:color w:val="000000"/>
                <w:kern w:val="0"/>
                <w:sz w:val="18"/>
                <w:szCs w:val="18"/>
              </w:rPr>
              <w:lastRenderedPageBreak/>
              <w:t>１１．</w:t>
            </w:r>
            <w:r w:rsidRPr="009E0547">
              <w:rPr>
                <w:rFonts w:ascii="メイリオ" w:eastAsia="メイリオ" w:hAnsi="メイリオ" w:cs="ＭＳ Ｐゴシック" w:hint="eastAsia"/>
                <w:color w:val="000000"/>
                <w:kern w:val="0"/>
                <w:sz w:val="18"/>
                <w:szCs w:val="18"/>
              </w:rPr>
              <w:t>地域資源デジタルアーカイブによる知の拠点の形成</w:t>
            </w:r>
          </w:p>
        </w:tc>
        <w:tc>
          <w:tcPr>
            <w:tcW w:w="1617" w:type="dxa"/>
            <w:tcBorders>
              <w:top w:val="nil"/>
              <w:left w:val="nil"/>
              <w:bottom w:val="dotted" w:sz="4" w:space="0" w:color="auto"/>
              <w:right w:val="single" w:sz="4" w:space="0" w:color="auto"/>
            </w:tcBorders>
            <w:shd w:val="clear" w:color="auto" w:fill="auto"/>
            <w:noWrap/>
            <w:vAlign w:val="center"/>
            <w:hideMark/>
          </w:tcPr>
          <w:p w:rsidR="001C5225" w:rsidRPr="001C5225" w:rsidRDefault="009E0547" w:rsidP="001C5225">
            <w:pPr>
              <w:widowControl/>
              <w:jc w:val="left"/>
              <w:rPr>
                <w:rFonts w:ascii="メイリオ" w:eastAsia="メイリオ" w:hAnsi="メイリオ" w:cs="ＭＳ Ｐゴシック" w:hint="eastAsia"/>
                <w:color w:val="000000"/>
                <w:kern w:val="0"/>
                <w:sz w:val="18"/>
                <w:szCs w:val="18"/>
              </w:rPr>
            </w:pPr>
            <w:r w:rsidRPr="009E0547">
              <w:rPr>
                <w:rFonts w:ascii="メイリオ" w:eastAsia="メイリオ" w:hAnsi="メイリオ" w:cs="ＭＳ Ｐゴシック" w:hint="eastAsia"/>
                <w:color w:val="000000"/>
                <w:kern w:val="0"/>
                <w:sz w:val="18"/>
                <w:szCs w:val="18"/>
              </w:rPr>
              <w:t>デジタルアーカイブと地域課題解決について説明できる．</w:t>
            </w:r>
          </w:p>
        </w:tc>
        <w:tc>
          <w:tcPr>
            <w:tcW w:w="1887" w:type="dxa"/>
            <w:tcBorders>
              <w:top w:val="nil"/>
              <w:left w:val="nil"/>
              <w:bottom w:val="dotted" w:sz="4" w:space="0" w:color="auto"/>
              <w:right w:val="single" w:sz="4" w:space="0" w:color="auto"/>
            </w:tcBorders>
            <w:shd w:val="clear" w:color="auto" w:fill="auto"/>
            <w:noWrap/>
            <w:vAlign w:val="center"/>
            <w:hideMark/>
          </w:tcPr>
          <w:p w:rsidR="001C5225" w:rsidRPr="001C5225" w:rsidRDefault="009E0547" w:rsidP="001C5225">
            <w:pPr>
              <w:widowControl/>
              <w:jc w:val="left"/>
              <w:rPr>
                <w:rFonts w:ascii="メイリオ" w:eastAsia="メイリオ" w:hAnsi="メイリオ" w:cs="ＭＳ Ｐゴシック" w:hint="eastAsia"/>
                <w:color w:val="000000"/>
                <w:kern w:val="0"/>
                <w:sz w:val="18"/>
                <w:szCs w:val="18"/>
              </w:rPr>
            </w:pPr>
            <w:r w:rsidRPr="009E0547">
              <w:rPr>
                <w:rFonts w:ascii="メイリオ" w:eastAsia="メイリオ" w:hAnsi="メイリオ" w:cs="ＭＳ Ｐゴシック" w:hint="eastAsia"/>
                <w:color w:val="000000"/>
                <w:kern w:val="0"/>
                <w:sz w:val="18"/>
                <w:szCs w:val="18"/>
              </w:rPr>
              <w:t>地方創成イノベーションの創出について具体的に説明できる．</w:t>
            </w:r>
          </w:p>
        </w:tc>
        <w:tc>
          <w:tcPr>
            <w:tcW w:w="1752" w:type="dxa"/>
            <w:tcBorders>
              <w:top w:val="nil"/>
              <w:left w:val="nil"/>
              <w:bottom w:val="dotted"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c>
          <w:tcPr>
            <w:tcW w:w="1617" w:type="dxa"/>
            <w:tcBorders>
              <w:top w:val="nil"/>
              <w:left w:val="nil"/>
              <w:bottom w:val="dotted"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c>
          <w:tcPr>
            <w:tcW w:w="1886" w:type="dxa"/>
            <w:tcBorders>
              <w:top w:val="nil"/>
              <w:left w:val="nil"/>
              <w:bottom w:val="dotted" w:sz="4" w:space="0" w:color="auto"/>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c>
          <w:tcPr>
            <w:tcW w:w="1729" w:type="dxa"/>
            <w:tcBorders>
              <w:top w:val="nil"/>
              <w:left w:val="nil"/>
              <w:bottom w:val="dotted" w:sz="4" w:space="0" w:color="auto"/>
              <w:right w:val="single" w:sz="4" w:space="0" w:color="auto"/>
            </w:tcBorders>
            <w:shd w:val="clear" w:color="auto" w:fill="auto"/>
            <w:noWrap/>
            <w:vAlign w:val="center"/>
            <w:hideMark/>
          </w:tcPr>
          <w:p w:rsidR="001C5225" w:rsidRPr="001C5225" w:rsidRDefault="009E0547" w:rsidP="001C5225">
            <w:pPr>
              <w:widowControl/>
              <w:jc w:val="left"/>
              <w:rPr>
                <w:rFonts w:ascii="メイリオ" w:eastAsia="メイリオ" w:hAnsi="メイリオ" w:cs="ＭＳ Ｐゴシック" w:hint="eastAsia"/>
                <w:color w:val="000000"/>
                <w:kern w:val="0"/>
                <w:sz w:val="18"/>
                <w:szCs w:val="18"/>
              </w:rPr>
            </w:pPr>
            <w:r w:rsidRPr="009E0547">
              <w:rPr>
                <w:rFonts w:ascii="メイリオ" w:eastAsia="メイリオ" w:hAnsi="メイリオ" w:cs="ＭＳ Ｐゴシック" w:hint="eastAsia"/>
                <w:color w:val="000000"/>
                <w:kern w:val="0"/>
                <w:sz w:val="18"/>
                <w:szCs w:val="18"/>
              </w:rPr>
              <w:t>飛騨高山匠の技デジタルアーカイブにより，地域の文化産業を振興するための方策を</w:t>
            </w:r>
            <w:r w:rsidRPr="009E0547">
              <w:rPr>
                <w:rFonts w:ascii="メイリオ" w:eastAsia="メイリオ" w:hAnsi="メイリオ" w:cs="ＭＳ Ｐゴシック"/>
                <w:color w:val="000000"/>
                <w:kern w:val="0"/>
                <w:sz w:val="18"/>
                <w:szCs w:val="18"/>
              </w:rPr>
              <w:t>3つ挙げて論述しなさい．</w:t>
            </w:r>
          </w:p>
        </w:tc>
      </w:tr>
      <w:tr w:rsidR="001C5225" w:rsidRPr="00787F83" w:rsidTr="009E0547">
        <w:trPr>
          <w:trHeight w:val="299"/>
        </w:trPr>
        <w:tc>
          <w:tcPr>
            <w:tcW w:w="2695" w:type="dxa"/>
            <w:tcBorders>
              <w:top w:val="nil"/>
              <w:left w:val="single" w:sz="4" w:space="0" w:color="auto"/>
              <w:bottom w:val="nil"/>
              <w:right w:val="single" w:sz="4" w:space="0" w:color="auto"/>
            </w:tcBorders>
            <w:shd w:val="clear" w:color="auto" w:fill="auto"/>
            <w:noWrap/>
            <w:vAlign w:val="center"/>
            <w:hideMark/>
          </w:tcPr>
          <w:p w:rsidR="001C5225" w:rsidRPr="001C5225" w:rsidRDefault="009E0547" w:rsidP="001C5225">
            <w:pPr>
              <w:widowControl/>
              <w:jc w:val="left"/>
              <w:rPr>
                <w:rFonts w:ascii="メイリオ" w:eastAsia="メイリオ" w:hAnsi="メイリオ" w:cs="ＭＳ Ｐゴシック" w:hint="eastAsia"/>
                <w:color w:val="000000"/>
                <w:kern w:val="0"/>
                <w:sz w:val="18"/>
                <w:szCs w:val="18"/>
              </w:rPr>
            </w:pPr>
            <w:r>
              <w:rPr>
                <w:rFonts w:ascii="メイリオ" w:eastAsia="メイリオ" w:hAnsi="メイリオ" w:cs="ＭＳ Ｐゴシック" w:hint="eastAsia"/>
                <w:color w:val="000000"/>
                <w:kern w:val="0"/>
                <w:sz w:val="18"/>
                <w:szCs w:val="18"/>
              </w:rPr>
              <w:t>１２．</w:t>
            </w:r>
            <w:r w:rsidRPr="009E0547">
              <w:rPr>
                <w:rFonts w:ascii="メイリオ" w:eastAsia="メイリオ" w:hAnsi="メイリオ" w:cs="ＭＳ Ｐゴシック" w:hint="eastAsia"/>
                <w:color w:val="000000"/>
                <w:kern w:val="0"/>
                <w:sz w:val="18"/>
                <w:szCs w:val="18"/>
              </w:rPr>
              <w:t>知の拠点形成のための基盤整備</w:t>
            </w:r>
          </w:p>
        </w:tc>
        <w:tc>
          <w:tcPr>
            <w:tcW w:w="1617" w:type="dxa"/>
            <w:tcBorders>
              <w:top w:val="nil"/>
              <w:left w:val="nil"/>
              <w:bottom w:val="nil"/>
              <w:right w:val="single" w:sz="4" w:space="0" w:color="auto"/>
            </w:tcBorders>
            <w:shd w:val="clear" w:color="auto" w:fill="auto"/>
            <w:noWrap/>
            <w:vAlign w:val="center"/>
            <w:hideMark/>
          </w:tcPr>
          <w:p w:rsidR="001C5225" w:rsidRPr="001C5225" w:rsidRDefault="009E0547" w:rsidP="001C5225">
            <w:pPr>
              <w:widowControl/>
              <w:jc w:val="left"/>
              <w:rPr>
                <w:rFonts w:ascii="メイリオ" w:eastAsia="メイリオ" w:hAnsi="メイリオ" w:cs="ＭＳ Ｐゴシック" w:hint="eastAsia"/>
                <w:color w:val="000000"/>
                <w:kern w:val="0"/>
                <w:sz w:val="18"/>
                <w:szCs w:val="18"/>
              </w:rPr>
            </w:pPr>
            <w:r w:rsidRPr="009E0547">
              <w:rPr>
                <w:rFonts w:ascii="メイリオ" w:eastAsia="メイリオ" w:hAnsi="メイリオ" w:cs="ＭＳ Ｐゴシック" w:hint="eastAsia"/>
                <w:color w:val="000000"/>
                <w:kern w:val="0"/>
                <w:sz w:val="18"/>
                <w:szCs w:val="18"/>
              </w:rPr>
              <w:t>知識基盤社会とデジタルアーカイブの関係について説明できる．</w:t>
            </w:r>
          </w:p>
        </w:tc>
        <w:tc>
          <w:tcPr>
            <w:tcW w:w="1887" w:type="dxa"/>
            <w:tcBorders>
              <w:top w:val="nil"/>
              <w:left w:val="nil"/>
              <w:bottom w:val="nil"/>
              <w:right w:val="single" w:sz="4" w:space="0" w:color="auto"/>
            </w:tcBorders>
            <w:shd w:val="clear" w:color="auto" w:fill="auto"/>
            <w:noWrap/>
            <w:vAlign w:val="center"/>
            <w:hideMark/>
          </w:tcPr>
          <w:p w:rsidR="001C5225" w:rsidRPr="001C5225" w:rsidRDefault="009E0547" w:rsidP="001C5225">
            <w:pPr>
              <w:widowControl/>
              <w:jc w:val="left"/>
              <w:rPr>
                <w:rFonts w:ascii="メイリオ" w:eastAsia="メイリオ" w:hAnsi="メイリオ" w:cs="ＭＳ Ｐゴシック" w:hint="eastAsia"/>
                <w:color w:val="000000"/>
                <w:kern w:val="0"/>
                <w:sz w:val="18"/>
                <w:szCs w:val="18"/>
              </w:rPr>
            </w:pPr>
            <w:r w:rsidRPr="009E0547">
              <w:rPr>
                <w:rFonts w:ascii="メイリオ" w:eastAsia="メイリオ" w:hAnsi="メイリオ" w:cs="ＭＳ Ｐゴシック" w:hint="eastAsia"/>
                <w:color w:val="000000"/>
                <w:kern w:val="0"/>
                <w:sz w:val="18"/>
                <w:szCs w:val="18"/>
              </w:rPr>
              <w:t>地域課題の解決とデジタルアーカイブについて</w:t>
            </w:r>
            <w:r>
              <w:rPr>
                <w:rFonts w:ascii="メイリオ" w:eastAsia="メイリオ" w:hAnsi="メイリオ" w:cs="ＭＳ Ｐゴシック" w:hint="eastAsia"/>
                <w:color w:val="000000"/>
                <w:kern w:val="0"/>
                <w:sz w:val="18"/>
                <w:szCs w:val="18"/>
              </w:rPr>
              <w:t>具体的に</w:t>
            </w:r>
            <w:r w:rsidRPr="009E0547">
              <w:rPr>
                <w:rFonts w:ascii="メイリオ" w:eastAsia="メイリオ" w:hAnsi="メイリオ" w:cs="ＭＳ Ｐゴシック" w:hint="eastAsia"/>
                <w:color w:val="000000"/>
                <w:kern w:val="0"/>
                <w:sz w:val="18"/>
                <w:szCs w:val="18"/>
              </w:rPr>
              <w:t>説明できる．</w:t>
            </w:r>
          </w:p>
        </w:tc>
        <w:tc>
          <w:tcPr>
            <w:tcW w:w="1752" w:type="dxa"/>
            <w:tcBorders>
              <w:top w:val="nil"/>
              <w:left w:val="nil"/>
              <w:bottom w:val="nil"/>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c>
          <w:tcPr>
            <w:tcW w:w="1617" w:type="dxa"/>
            <w:tcBorders>
              <w:top w:val="nil"/>
              <w:left w:val="nil"/>
              <w:bottom w:val="nil"/>
              <w:right w:val="single" w:sz="4" w:space="0" w:color="auto"/>
            </w:tcBorders>
            <w:shd w:val="clear" w:color="auto" w:fill="auto"/>
            <w:noWrap/>
            <w:vAlign w:val="center"/>
            <w:hideMark/>
          </w:tcPr>
          <w:p w:rsidR="001C5225" w:rsidRPr="001C5225" w:rsidRDefault="001C5225" w:rsidP="001C5225">
            <w:pPr>
              <w:widowControl/>
              <w:jc w:val="left"/>
              <w:rPr>
                <w:rFonts w:ascii="メイリオ" w:eastAsia="メイリオ" w:hAnsi="メイリオ" w:cs="ＭＳ Ｐゴシック" w:hint="eastAsia"/>
                <w:color w:val="000000"/>
                <w:kern w:val="0"/>
                <w:sz w:val="18"/>
                <w:szCs w:val="18"/>
              </w:rPr>
            </w:pPr>
            <w:r w:rsidRPr="001C5225">
              <w:rPr>
                <w:rFonts w:ascii="メイリオ" w:eastAsia="メイリオ" w:hAnsi="メイリオ" w:cs="ＭＳ Ｐゴシック" w:hint="eastAsia"/>
                <w:color w:val="000000"/>
                <w:kern w:val="0"/>
                <w:sz w:val="18"/>
                <w:szCs w:val="18"/>
              </w:rPr>
              <w:t xml:space="preserve">　</w:t>
            </w:r>
          </w:p>
        </w:tc>
        <w:tc>
          <w:tcPr>
            <w:tcW w:w="1886" w:type="dxa"/>
            <w:tcBorders>
              <w:top w:val="nil"/>
              <w:left w:val="nil"/>
              <w:bottom w:val="nil"/>
              <w:right w:val="single" w:sz="4" w:space="0" w:color="auto"/>
            </w:tcBorders>
            <w:shd w:val="clear" w:color="auto" w:fill="auto"/>
            <w:noWrap/>
            <w:vAlign w:val="center"/>
            <w:hideMark/>
          </w:tcPr>
          <w:p w:rsidR="001C5225" w:rsidRPr="001C5225" w:rsidRDefault="009E0547" w:rsidP="001C5225">
            <w:pPr>
              <w:widowControl/>
              <w:jc w:val="left"/>
              <w:rPr>
                <w:rFonts w:ascii="メイリオ" w:eastAsia="メイリオ" w:hAnsi="メイリオ" w:cs="ＭＳ Ｐゴシック" w:hint="eastAsia"/>
                <w:color w:val="000000"/>
                <w:kern w:val="0"/>
                <w:sz w:val="18"/>
                <w:szCs w:val="18"/>
              </w:rPr>
            </w:pPr>
            <w:r w:rsidRPr="009E0547">
              <w:rPr>
                <w:rFonts w:ascii="メイリオ" w:eastAsia="メイリオ" w:hAnsi="メイリオ" w:cs="ＭＳ Ｐゴシック" w:hint="eastAsia"/>
                <w:color w:val="000000"/>
                <w:kern w:val="0"/>
                <w:sz w:val="18"/>
                <w:szCs w:val="18"/>
              </w:rPr>
              <w:t>知識循環型社会について具体的に説明できる．</w:t>
            </w:r>
          </w:p>
        </w:tc>
        <w:tc>
          <w:tcPr>
            <w:tcW w:w="1729" w:type="dxa"/>
            <w:tcBorders>
              <w:top w:val="nil"/>
              <w:left w:val="nil"/>
              <w:bottom w:val="nil"/>
              <w:right w:val="single" w:sz="4" w:space="0" w:color="auto"/>
            </w:tcBorders>
            <w:shd w:val="clear" w:color="auto" w:fill="auto"/>
            <w:noWrap/>
            <w:vAlign w:val="center"/>
            <w:hideMark/>
          </w:tcPr>
          <w:p w:rsidR="001C5225" w:rsidRPr="001C5225" w:rsidRDefault="009E0547" w:rsidP="001C5225">
            <w:pPr>
              <w:widowControl/>
              <w:jc w:val="left"/>
              <w:rPr>
                <w:rFonts w:ascii="メイリオ" w:eastAsia="メイリオ" w:hAnsi="メイリオ" w:cs="ＭＳ Ｐゴシック" w:hint="eastAsia"/>
                <w:color w:val="000000"/>
                <w:kern w:val="0"/>
                <w:sz w:val="18"/>
                <w:szCs w:val="18"/>
              </w:rPr>
            </w:pPr>
            <w:r w:rsidRPr="009E0547">
              <w:rPr>
                <w:rFonts w:ascii="メイリオ" w:eastAsia="メイリオ" w:hAnsi="メイリオ" w:cs="ＭＳ Ｐゴシック" w:hint="eastAsia"/>
                <w:color w:val="000000"/>
                <w:kern w:val="0"/>
                <w:sz w:val="18"/>
                <w:szCs w:val="18"/>
              </w:rPr>
              <w:t>大学が地域の知の拠点形成のための基盤整備に必要な要素は何か論述しなさい．</w:t>
            </w:r>
          </w:p>
        </w:tc>
      </w:tr>
      <w:tr w:rsidR="009E0547" w:rsidRPr="00787F83" w:rsidTr="009E0547">
        <w:trPr>
          <w:trHeight w:val="299"/>
        </w:trPr>
        <w:tc>
          <w:tcPr>
            <w:tcW w:w="2695" w:type="dxa"/>
            <w:tcBorders>
              <w:top w:val="nil"/>
              <w:left w:val="single" w:sz="4" w:space="0" w:color="auto"/>
              <w:bottom w:val="nil"/>
              <w:right w:val="single" w:sz="4" w:space="0" w:color="auto"/>
            </w:tcBorders>
            <w:shd w:val="clear" w:color="auto" w:fill="auto"/>
            <w:noWrap/>
            <w:vAlign w:val="center"/>
          </w:tcPr>
          <w:p w:rsidR="009E0547" w:rsidRPr="001C5225" w:rsidRDefault="009E0547" w:rsidP="001C5225">
            <w:pPr>
              <w:widowControl/>
              <w:jc w:val="left"/>
              <w:rPr>
                <w:rFonts w:ascii="メイリオ" w:eastAsia="メイリオ" w:hAnsi="メイリオ" w:cs="ＭＳ Ｐゴシック" w:hint="eastAsia"/>
                <w:color w:val="000000"/>
                <w:kern w:val="0"/>
                <w:sz w:val="18"/>
                <w:szCs w:val="18"/>
              </w:rPr>
            </w:pPr>
            <w:r>
              <w:rPr>
                <w:rFonts w:ascii="メイリオ" w:eastAsia="メイリオ" w:hAnsi="メイリオ" w:cs="ＭＳ Ｐゴシック" w:hint="eastAsia"/>
                <w:color w:val="000000"/>
                <w:kern w:val="0"/>
                <w:sz w:val="18"/>
                <w:szCs w:val="18"/>
              </w:rPr>
              <w:t>１３．</w:t>
            </w:r>
            <w:r w:rsidRPr="009E0547">
              <w:rPr>
                <w:rFonts w:ascii="メイリオ" w:eastAsia="メイリオ" w:hAnsi="メイリオ" w:cs="ＭＳ Ｐゴシック" w:hint="eastAsia"/>
                <w:color w:val="000000"/>
                <w:kern w:val="0"/>
                <w:sz w:val="18"/>
                <w:szCs w:val="18"/>
              </w:rPr>
              <w:t>デジタルアーカイブにおける新たな評価法</w:t>
            </w:r>
          </w:p>
        </w:tc>
        <w:tc>
          <w:tcPr>
            <w:tcW w:w="1617" w:type="dxa"/>
            <w:tcBorders>
              <w:top w:val="nil"/>
              <w:left w:val="nil"/>
              <w:bottom w:val="nil"/>
              <w:right w:val="single" w:sz="4" w:space="0" w:color="auto"/>
            </w:tcBorders>
            <w:shd w:val="clear" w:color="auto" w:fill="auto"/>
            <w:noWrap/>
            <w:vAlign w:val="center"/>
          </w:tcPr>
          <w:p w:rsidR="009E0547" w:rsidRPr="001C5225" w:rsidRDefault="009E0547" w:rsidP="001C5225">
            <w:pPr>
              <w:widowControl/>
              <w:jc w:val="left"/>
              <w:rPr>
                <w:rFonts w:ascii="メイリオ" w:eastAsia="メイリオ" w:hAnsi="メイリオ" w:cs="ＭＳ Ｐゴシック" w:hint="eastAsia"/>
                <w:color w:val="000000"/>
                <w:kern w:val="0"/>
                <w:sz w:val="18"/>
                <w:szCs w:val="18"/>
              </w:rPr>
            </w:pPr>
            <w:r w:rsidRPr="009E0547">
              <w:rPr>
                <w:rFonts w:ascii="メイリオ" w:eastAsia="メイリオ" w:hAnsi="メイリオ" w:cs="ＭＳ Ｐゴシック" w:hint="eastAsia"/>
                <w:color w:val="000000"/>
                <w:kern w:val="0"/>
                <w:sz w:val="18"/>
                <w:szCs w:val="18"/>
              </w:rPr>
              <w:t>新たな評価法であるインパクト評価について具体的に説明できる．</w:t>
            </w:r>
          </w:p>
        </w:tc>
        <w:tc>
          <w:tcPr>
            <w:tcW w:w="1887" w:type="dxa"/>
            <w:tcBorders>
              <w:top w:val="nil"/>
              <w:left w:val="nil"/>
              <w:bottom w:val="nil"/>
              <w:right w:val="single" w:sz="4" w:space="0" w:color="auto"/>
            </w:tcBorders>
            <w:shd w:val="clear" w:color="auto" w:fill="auto"/>
            <w:noWrap/>
            <w:vAlign w:val="center"/>
          </w:tcPr>
          <w:p w:rsidR="009E0547" w:rsidRPr="001C5225" w:rsidRDefault="009E0547" w:rsidP="001C5225">
            <w:pPr>
              <w:widowControl/>
              <w:jc w:val="left"/>
              <w:rPr>
                <w:rFonts w:ascii="メイリオ" w:eastAsia="メイリオ" w:hAnsi="メイリオ" w:cs="ＭＳ Ｐゴシック" w:hint="eastAsia"/>
                <w:color w:val="000000"/>
                <w:kern w:val="0"/>
                <w:sz w:val="18"/>
                <w:szCs w:val="18"/>
              </w:rPr>
            </w:pPr>
          </w:p>
        </w:tc>
        <w:tc>
          <w:tcPr>
            <w:tcW w:w="1752" w:type="dxa"/>
            <w:tcBorders>
              <w:top w:val="nil"/>
              <w:left w:val="nil"/>
              <w:bottom w:val="nil"/>
              <w:right w:val="single" w:sz="4" w:space="0" w:color="auto"/>
            </w:tcBorders>
            <w:shd w:val="clear" w:color="auto" w:fill="auto"/>
            <w:noWrap/>
            <w:vAlign w:val="center"/>
          </w:tcPr>
          <w:p w:rsidR="009E0547" w:rsidRPr="001C5225" w:rsidRDefault="009E0547" w:rsidP="001C5225">
            <w:pPr>
              <w:widowControl/>
              <w:jc w:val="left"/>
              <w:rPr>
                <w:rFonts w:ascii="メイリオ" w:eastAsia="メイリオ" w:hAnsi="メイリオ" w:cs="ＭＳ Ｐゴシック" w:hint="eastAsia"/>
                <w:color w:val="000000"/>
                <w:kern w:val="0"/>
                <w:sz w:val="18"/>
                <w:szCs w:val="18"/>
              </w:rPr>
            </w:pPr>
          </w:p>
        </w:tc>
        <w:tc>
          <w:tcPr>
            <w:tcW w:w="1617" w:type="dxa"/>
            <w:tcBorders>
              <w:top w:val="nil"/>
              <w:left w:val="nil"/>
              <w:bottom w:val="nil"/>
              <w:right w:val="single" w:sz="4" w:space="0" w:color="auto"/>
            </w:tcBorders>
            <w:shd w:val="clear" w:color="auto" w:fill="auto"/>
            <w:noWrap/>
            <w:vAlign w:val="center"/>
          </w:tcPr>
          <w:p w:rsidR="009E0547" w:rsidRPr="001C5225" w:rsidRDefault="009E0547" w:rsidP="001C5225">
            <w:pPr>
              <w:widowControl/>
              <w:jc w:val="left"/>
              <w:rPr>
                <w:rFonts w:ascii="メイリオ" w:eastAsia="メイリオ" w:hAnsi="メイリオ" w:cs="ＭＳ Ｐゴシック" w:hint="eastAsia"/>
                <w:color w:val="000000"/>
                <w:kern w:val="0"/>
                <w:sz w:val="18"/>
                <w:szCs w:val="18"/>
              </w:rPr>
            </w:pPr>
          </w:p>
        </w:tc>
        <w:tc>
          <w:tcPr>
            <w:tcW w:w="1886" w:type="dxa"/>
            <w:tcBorders>
              <w:top w:val="nil"/>
              <w:left w:val="nil"/>
              <w:bottom w:val="nil"/>
              <w:right w:val="single" w:sz="4" w:space="0" w:color="auto"/>
            </w:tcBorders>
            <w:shd w:val="clear" w:color="auto" w:fill="auto"/>
            <w:noWrap/>
            <w:vAlign w:val="center"/>
          </w:tcPr>
          <w:p w:rsidR="009E0547" w:rsidRPr="001C5225" w:rsidRDefault="009E0547" w:rsidP="001C5225">
            <w:pPr>
              <w:widowControl/>
              <w:jc w:val="left"/>
              <w:rPr>
                <w:rFonts w:ascii="メイリオ" w:eastAsia="メイリオ" w:hAnsi="メイリオ" w:cs="ＭＳ Ｐゴシック" w:hint="eastAsia"/>
                <w:color w:val="000000"/>
                <w:kern w:val="0"/>
                <w:sz w:val="18"/>
                <w:szCs w:val="18"/>
              </w:rPr>
            </w:pPr>
          </w:p>
        </w:tc>
        <w:tc>
          <w:tcPr>
            <w:tcW w:w="1729" w:type="dxa"/>
            <w:tcBorders>
              <w:top w:val="nil"/>
              <w:left w:val="nil"/>
              <w:bottom w:val="nil"/>
              <w:right w:val="single" w:sz="4" w:space="0" w:color="auto"/>
            </w:tcBorders>
            <w:shd w:val="clear" w:color="auto" w:fill="auto"/>
            <w:noWrap/>
            <w:vAlign w:val="center"/>
          </w:tcPr>
          <w:p w:rsidR="009E0547" w:rsidRPr="001C5225" w:rsidRDefault="009E0547" w:rsidP="001C5225">
            <w:pPr>
              <w:widowControl/>
              <w:jc w:val="left"/>
              <w:rPr>
                <w:rFonts w:ascii="メイリオ" w:eastAsia="メイリオ" w:hAnsi="メイリオ" w:cs="ＭＳ Ｐゴシック" w:hint="eastAsia"/>
                <w:color w:val="000000"/>
                <w:kern w:val="0"/>
                <w:sz w:val="18"/>
                <w:szCs w:val="18"/>
              </w:rPr>
            </w:pPr>
            <w:r w:rsidRPr="009E0547">
              <w:rPr>
                <w:rFonts w:ascii="メイリオ" w:eastAsia="メイリオ" w:hAnsi="メイリオ" w:cs="ＭＳ Ｐゴシック" w:hint="eastAsia"/>
                <w:color w:val="000000"/>
                <w:kern w:val="0"/>
                <w:sz w:val="18"/>
                <w:szCs w:val="18"/>
              </w:rPr>
              <w:t>デジタルアーカイブの新しい評価について論述しなさい．</w:t>
            </w:r>
          </w:p>
        </w:tc>
      </w:tr>
      <w:tr w:rsidR="009E0547" w:rsidRPr="00787F83" w:rsidTr="009E0547">
        <w:trPr>
          <w:trHeight w:val="299"/>
        </w:trPr>
        <w:tc>
          <w:tcPr>
            <w:tcW w:w="2695" w:type="dxa"/>
            <w:tcBorders>
              <w:top w:val="nil"/>
              <w:left w:val="single" w:sz="4" w:space="0" w:color="auto"/>
              <w:bottom w:val="nil"/>
              <w:right w:val="single" w:sz="4" w:space="0" w:color="auto"/>
            </w:tcBorders>
            <w:shd w:val="clear" w:color="auto" w:fill="auto"/>
            <w:noWrap/>
            <w:vAlign w:val="center"/>
          </w:tcPr>
          <w:p w:rsidR="009E0547" w:rsidRPr="001C5225" w:rsidRDefault="009E0547" w:rsidP="001C5225">
            <w:pPr>
              <w:widowControl/>
              <w:jc w:val="left"/>
              <w:rPr>
                <w:rFonts w:ascii="メイリオ" w:eastAsia="メイリオ" w:hAnsi="メイリオ" w:cs="ＭＳ Ｐゴシック" w:hint="eastAsia"/>
                <w:color w:val="000000"/>
                <w:kern w:val="0"/>
                <w:sz w:val="18"/>
                <w:szCs w:val="18"/>
              </w:rPr>
            </w:pPr>
            <w:r>
              <w:rPr>
                <w:rFonts w:ascii="メイリオ" w:eastAsia="メイリオ" w:hAnsi="メイリオ" w:cs="ＭＳ Ｐゴシック" w:hint="eastAsia"/>
                <w:color w:val="000000"/>
                <w:kern w:val="0"/>
                <w:sz w:val="18"/>
                <w:szCs w:val="18"/>
              </w:rPr>
              <w:t>１４．</w:t>
            </w:r>
            <w:r w:rsidRPr="009E0547">
              <w:rPr>
                <w:rFonts w:ascii="メイリオ" w:eastAsia="メイリオ" w:hAnsi="メイリオ" w:cs="ＭＳ Ｐゴシック" w:hint="eastAsia"/>
                <w:color w:val="000000"/>
                <w:kern w:val="0"/>
                <w:sz w:val="18"/>
                <w:szCs w:val="18"/>
              </w:rPr>
              <w:t xml:space="preserve">デジタルアーカイブを活用した地域課題の解決手法　</w:t>
            </w:r>
          </w:p>
        </w:tc>
        <w:tc>
          <w:tcPr>
            <w:tcW w:w="1617" w:type="dxa"/>
            <w:tcBorders>
              <w:top w:val="nil"/>
              <w:left w:val="nil"/>
              <w:bottom w:val="nil"/>
              <w:right w:val="single" w:sz="4" w:space="0" w:color="auto"/>
            </w:tcBorders>
            <w:shd w:val="clear" w:color="auto" w:fill="auto"/>
            <w:noWrap/>
            <w:vAlign w:val="center"/>
          </w:tcPr>
          <w:p w:rsidR="009E0547" w:rsidRPr="001C5225" w:rsidRDefault="009E0547" w:rsidP="001C5225">
            <w:pPr>
              <w:widowControl/>
              <w:jc w:val="left"/>
              <w:rPr>
                <w:rFonts w:ascii="メイリオ" w:eastAsia="メイリオ" w:hAnsi="メイリオ" w:cs="ＭＳ Ｐゴシック" w:hint="eastAsia"/>
                <w:color w:val="000000"/>
                <w:kern w:val="0"/>
                <w:sz w:val="18"/>
                <w:szCs w:val="18"/>
              </w:rPr>
            </w:pPr>
          </w:p>
        </w:tc>
        <w:tc>
          <w:tcPr>
            <w:tcW w:w="1887" w:type="dxa"/>
            <w:tcBorders>
              <w:top w:val="nil"/>
              <w:left w:val="nil"/>
              <w:bottom w:val="nil"/>
              <w:right w:val="single" w:sz="4" w:space="0" w:color="auto"/>
            </w:tcBorders>
            <w:shd w:val="clear" w:color="auto" w:fill="auto"/>
            <w:noWrap/>
            <w:vAlign w:val="center"/>
          </w:tcPr>
          <w:p w:rsidR="009E0547" w:rsidRPr="001C5225" w:rsidRDefault="009E0547" w:rsidP="001C5225">
            <w:pPr>
              <w:widowControl/>
              <w:jc w:val="left"/>
              <w:rPr>
                <w:rFonts w:ascii="メイリオ" w:eastAsia="メイリオ" w:hAnsi="メイリオ" w:cs="ＭＳ Ｐゴシック" w:hint="eastAsia"/>
                <w:color w:val="000000"/>
                <w:kern w:val="0"/>
                <w:sz w:val="18"/>
                <w:szCs w:val="18"/>
              </w:rPr>
            </w:pPr>
            <w:r w:rsidRPr="009E0547">
              <w:rPr>
                <w:rFonts w:ascii="メイリオ" w:eastAsia="メイリオ" w:hAnsi="メイリオ" w:cs="ＭＳ Ｐゴシック" w:hint="eastAsia"/>
                <w:color w:val="000000"/>
                <w:kern w:val="0"/>
                <w:sz w:val="18"/>
                <w:szCs w:val="18"/>
              </w:rPr>
              <w:t>「知の増殖型サイクル」の手法による地</w:t>
            </w:r>
            <w:r w:rsidRPr="009E0547">
              <w:rPr>
                <w:rFonts w:ascii="メイリオ" w:eastAsia="メイリオ" w:hAnsi="メイリオ" w:cs="ＭＳ Ｐゴシック" w:hint="eastAsia"/>
                <w:color w:val="000000"/>
                <w:kern w:val="0"/>
                <w:sz w:val="18"/>
                <w:szCs w:val="18"/>
              </w:rPr>
              <w:lastRenderedPageBreak/>
              <w:t>域課題に実践的な解決方法を確立することについて</w:t>
            </w:r>
            <w:r w:rsidR="00956450">
              <w:rPr>
                <w:rFonts w:ascii="メイリオ" w:eastAsia="メイリオ" w:hAnsi="メイリオ" w:cs="ＭＳ Ｐゴシック" w:hint="eastAsia"/>
                <w:color w:val="000000"/>
                <w:kern w:val="0"/>
                <w:sz w:val="18"/>
                <w:szCs w:val="18"/>
              </w:rPr>
              <w:t>具体例を挙げて</w:t>
            </w:r>
            <w:r w:rsidRPr="009E0547">
              <w:rPr>
                <w:rFonts w:ascii="メイリオ" w:eastAsia="メイリオ" w:hAnsi="メイリオ" w:cs="ＭＳ Ｐゴシック" w:hint="eastAsia"/>
                <w:color w:val="000000"/>
                <w:kern w:val="0"/>
                <w:sz w:val="18"/>
                <w:szCs w:val="18"/>
              </w:rPr>
              <w:t>説明できる．</w:t>
            </w:r>
          </w:p>
        </w:tc>
        <w:tc>
          <w:tcPr>
            <w:tcW w:w="1752" w:type="dxa"/>
            <w:tcBorders>
              <w:top w:val="nil"/>
              <w:left w:val="nil"/>
              <w:bottom w:val="nil"/>
              <w:right w:val="single" w:sz="4" w:space="0" w:color="auto"/>
            </w:tcBorders>
            <w:shd w:val="clear" w:color="auto" w:fill="auto"/>
            <w:noWrap/>
            <w:vAlign w:val="center"/>
          </w:tcPr>
          <w:p w:rsidR="009E0547" w:rsidRPr="001C5225" w:rsidRDefault="009E0547" w:rsidP="001C5225">
            <w:pPr>
              <w:widowControl/>
              <w:jc w:val="left"/>
              <w:rPr>
                <w:rFonts w:ascii="メイリオ" w:eastAsia="メイリオ" w:hAnsi="メイリオ" w:cs="ＭＳ Ｐゴシック" w:hint="eastAsia"/>
                <w:color w:val="000000"/>
                <w:kern w:val="0"/>
                <w:sz w:val="18"/>
                <w:szCs w:val="18"/>
              </w:rPr>
            </w:pPr>
          </w:p>
        </w:tc>
        <w:tc>
          <w:tcPr>
            <w:tcW w:w="1617" w:type="dxa"/>
            <w:tcBorders>
              <w:top w:val="nil"/>
              <w:left w:val="nil"/>
              <w:bottom w:val="nil"/>
              <w:right w:val="single" w:sz="4" w:space="0" w:color="auto"/>
            </w:tcBorders>
            <w:shd w:val="clear" w:color="auto" w:fill="auto"/>
            <w:noWrap/>
            <w:vAlign w:val="center"/>
          </w:tcPr>
          <w:p w:rsidR="009E0547" w:rsidRPr="001C5225" w:rsidRDefault="009E0547" w:rsidP="001C5225">
            <w:pPr>
              <w:widowControl/>
              <w:jc w:val="left"/>
              <w:rPr>
                <w:rFonts w:ascii="メイリオ" w:eastAsia="メイリオ" w:hAnsi="メイリオ" w:cs="ＭＳ Ｐゴシック" w:hint="eastAsia"/>
                <w:color w:val="000000"/>
                <w:kern w:val="0"/>
                <w:sz w:val="18"/>
                <w:szCs w:val="18"/>
              </w:rPr>
            </w:pPr>
          </w:p>
        </w:tc>
        <w:tc>
          <w:tcPr>
            <w:tcW w:w="1886" w:type="dxa"/>
            <w:tcBorders>
              <w:top w:val="nil"/>
              <w:left w:val="nil"/>
              <w:bottom w:val="nil"/>
              <w:right w:val="single" w:sz="4" w:space="0" w:color="auto"/>
            </w:tcBorders>
            <w:shd w:val="clear" w:color="auto" w:fill="auto"/>
            <w:noWrap/>
            <w:vAlign w:val="center"/>
          </w:tcPr>
          <w:p w:rsidR="009E0547" w:rsidRPr="001C5225" w:rsidRDefault="00956450" w:rsidP="001C5225">
            <w:pPr>
              <w:widowControl/>
              <w:jc w:val="left"/>
              <w:rPr>
                <w:rFonts w:ascii="メイリオ" w:eastAsia="メイリオ" w:hAnsi="メイリオ" w:cs="ＭＳ Ｐゴシック" w:hint="eastAsia"/>
                <w:color w:val="000000"/>
                <w:kern w:val="0"/>
                <w:sz w:val="18"/>
                <w:szCs w:val="18"/>
              </w:rPr>
            </w:pPr>
            <w:r w:rsidRPr="00956450">
              <w:rPr>
                <w:rFonts w:ascii="メイリオ" w:eastAsia="メイリオ" w:hAnsi="メイリオ" w:cs="ＭＳ Ｐゴシック" w:hint="eastAsia"/>
                <w:color w:val="000000"/>
                <w:kern w:val="0"/>
                <w:sz w:val="18"/>
                <w:szCs w:val="18"/>
              </w:rPr>
              <w:t>住民Ｒ（</w:t>
            </w:r>
            <w:r w:rsidRPr="00956450">
              <w:rPr>
                <w:rFonts w:ascii="メイリオ" w:eastAsia="メイリオ" w:hAnsi="メイリオ" w:cs="ＭＳ Ｐゴシック"/>
                <w:color w:val="000000"/>
                <w:kern w:val="0"/>
                <w:sz w:val="18"/>
                <w:szCs w:val="18"/>
              </w:rPr>
              <w:t xml:space="preserve">Resident）-地域資源Ｌ（Local </w:t>
            </w:r>
            <w:r w:rsidRPr="00956450">
              <w:rPr>
                <w:rFonts w:ascii="メイリオ" w:eastAsia="メイリオ" w:hAnsi="メイリオ" w:cs="ＭＳ Ｐゴシック"/>
                <w:color w:val="000000"/>
                <w:kern w:val="0"/>
                <w:sz w:val="18"/>
                <w:szCs w:val="18"/>
              </w:rPr>
              <w:lastRenderedPageBreak/>
              <w:t>Resources）認知度診断表から何がわかるか論述してみなさい．</w:t>
            </w:r>
          </w:p>
        </w:tc>
        <w:tc>
          <w:tcPr>
            <w:tcW w:w="1729" w:type="dxa"/>
            <w:tcBorders>
              <w:top w:val="nil"/>
              <w:left w:val="nil"/>
              <w:bottom w:val="nil"/>
              <w:right w:val="single" w:sz="4" w:space="0" w:color="auto"/>
            </w:tcBorders>
            <w:shd w:val="clear" w:color="auto" w:fill="auto"/>
            <w:noWrap/>
            <w:vAlign w:val="center"/>
          </w:tcPr>
          <w:p w:rsidR="009E0547" w:rsidRPr="001C5225" w:rsidRDefault="009E0547" w:rsidP="001C5225">
            <w:pPr>
              <w:widowControl/>
              <w:jc w:val="left"/>
              <w:rPr>
                <w:rFonts w:ascii="メイリオ" w:eastAsia="メイリオ" w:hAnsi="メイリオ" w:cs="ＭＳ Ｐゴシック" w:hint="eastAsia"/>
                <w:color w:val="000000"/>
                <w:kern w:val="0"/>
                <w:sz w:val="18"/>
                <w:szCs w:val="18"/>
              </w:rPr>
            </w:pPr>
          </w:p>
        </w:tc>
      </w:tr>
      <w:tr w:rsidR="009E0547" w:rsidRPr="00787F83" w:rsidTr="001C5225">
        <w:trPr>
          <w:trHeight w:val="299"/>
        </w:trPr>
        <w:tc>
          <w:tcPr>
            <w:tcW w:w="2695" w:type="dxa"/>
            <w:tcBorders>
              <w:top w:val="nil"/>
              <w:left w:val="single" w:sz="4" w:space="0" w:color="auto"/>
              <w:bottom w:val="single" w:sz="4" w:space="0" w:color="auto"/>
              <w:right w:val="single" w:sz="4" w:space="0" w:color="auto"/>
            </w:tcBorders>
            <w:shd w:val="clear" w:color="auto" w:fill="auto"/>
            <w:noWrap/>
            <w:vAlign w:val="center"/>
          </w:tcPr>
          <w:p w:rsidR="009E0547" w:rsidRPr="001C5225" w:rsidRDefault="00956450" w:rsidP="001C5225">
            <w:pPr>
              <w:widowControl/>
              <w:jc w:val="left"/>
              <w:rPr>
                <w:rFonts w:ascii="メイリオ" w:eastAsia="メイリオ" w:hAnsi="メイリオ" w:cs="ＭＳ Ｐゴシック" w:hint="eastAsia"/>
                <w:color w:val="000000"/>
                <w:kern w:val="0"/>
                <w:sz w:val="18"/>
                <w:szCs w:val="18"/>
              </w:rPr>
            </w:pPr>
            <w:r>
              <w:rPr>
                <w:rFonts w:ascii="メイリオ" w:eastAsia="メイリオ" w:hAnsi="メイリオ" w:cs="ＭＳ Ｐゴシック" w:hint="eastAsia"/>
                <w:color w:val="000000"/>
                <w:kern w:val="0"/>
                <w:sz w:val="18"/>
                <w:szCs w:val="18"/>
              </w:rPr>
              <w:lastRenderedPageBreak/>
              <w:t>１５．</w:t>
            </w:r>
            <w:r w:rsidRPr="00956450">
              <w:rPr>
                <w:rFonts w:ascii="メイリオ" w:eastAsia="メイリオ" w:hAnsi="メイリオ" w:cs="ＭＳ Ｐゴシック" w:hint="eastAsia"/>
                <w:color w:val="000000"/>
                <w:kern w:val="0"/>
                <w:sz w:val="18"/>
                <w:szCs w:val="18"/>
              </w:rPr>
              <w:t>首里城の復元とデジタルアーカイブの可能性</w:t>
            </w:r>
          </w:p>
        </w:tc>
        <w:tc>
          <w:tcPr>
            <w:tcW w:w="1617" w:type="dxa"/>
            <w:tcBorders>
              <w:top w:val="nil"/>
              <w:left w:val="nil"/>
              <w:bottom w:val="single" w:sz="4" w:space="0" w:color="auto"/>
              <w:right w:val="single" w:sz="4" w:space="0" w:color="auto"/>
            </w:tcBorders>
            <w:shd w:val="clear" w:color="auto" w:fill="auto"/>
            <w:noWrap/>
            <w:vAlign w:val="center"/>
          </w:tcPr>
          <w:p w:rsidR="009E0547" w:rsidRPr="001C5225" w:rsidRDefault="009E0547" w:rsidP="001C5225">
            <w:pPr>
              <w:widowControl/>
              <w:jc w:val="left"/>
              <w:rPr>
                <w:rFonts w:ascii="メイリオ" w:eastAsia="メイリオ" w:hAnsi="メイリオ" w:cs="ＭＳ Ｐゴシック" w:hint="eastAsia"/>
                <w:color w:val="000000"/>
                <w:kern w:val="0"/>
                <w:sz w:val="18"/>
                <w:szCs w:val="18"/>
              </w:rPr>
            </w:pPr>
          </w:p>
        </w:tc>
        <w:tc>
          <w:tcPr>
            <w:tcW w:w="1887" w:type="dxa"/>
            <w:tcBorders>
              <w:top w:val="nil"/>
              <w:left w:val="nil"/>
              <w:bottom w:val="single" w:sz="4" w:space="0" w:color="auto"/>
              <w:right w:val="single" w:sz="4" w:space="0" w:color="auto"/>
            </w:tcBorders>
            <w:shd w:val="clear" w:color="auto" w:fill="auto"/>
            <w:noWrap/>
            <w:vAlign w:val="center"/>
          </w:tcPr>
          <w:p w:rsidR="009E0547" w:rsidRPr="001C5225" w:rsidRDefault="00956450" w:rsidP="001C5225">
            <w:pPr>
              <w:widowControl/>
              <w:jc w:val="left"/>
              <w:rPr>
                <w:rFonts w:ascii="メイリオ" w:eastAsia="メイリオ" w:hAnsi="メイリオ" w:cs="ＭＳ Ｐゴシック" w:hint="eastAsia"/>
                <w:color w:val="000000"/>
                <w:kern w:val="0"/>
                <w:sz w:val="18"/>
                <w:szCs w:val="18"/>
              </w:rPr>
            </w:pPr>
            <w:r w:rsidRPr="00956450">
              <w:rPr>
                <w:rFonts w:ascii="メイリオ" w:eastAsia="メイリオ" w:hAnsi="メイリオ" w:cs="ＭＳ Ｐゴシック" w:hint="eastAsia"/>
                <w:color w:val="000000"/>
                <w:kern w:val="0"/>
                <w:sz w:val="18"/>
                <w:szCs w:val="18"/>
              </w:rPr>
              <w:t>鎌倉芳太郎と首里城復元の過程で説明できる．</w:t>
            </w:r>
          </w:p>
        </w:tc>
        <w:tc>
          <w:tcPr>
            <w:tcW w:w="1752" w:type="dxa"/>
            <w:tcBorders>
              <w:top w:val="nil"/>
              <w:left w:val="nil"/>
              <w:bottom w:val="single" w:sz="4" w:space="0" w:color="auto"/>
              <w:right w:val="single" w:sz="4" w:space="0" w:color="auto"/>
            </w:tcBorders>
            <w:shd w:val="clear" w:color="auto" w:fill="auto"/>
            <w:noWrap/>
            <w:vAlign w:val="center"/>
          </w:tcPr>
          <w:p w:rsidR="009E0547" w:rsidRPr="001C5225" w:rsidRDefault="00956450" w:rsidP="001C5225">
            <w:pPr>
              <w:widowControl/>
              <w:jc w:val="left"/>
              <w:rPr>
                <w:rFonts w:ascii="メイリオ" w:eastAsia="メイリオ" w:hAnsi="メイリオ" w:cs="ＭＳ Ｐゴシック" w:hint="eastAsia"/>
                <w:color w:val="000000"/>
                <w:kern w:val="0"/>
                <w:sz w:val="18"/>
                <w:szCs w:val="18"/>
              </w:rPr>
            </w:pPr>
            <w:r w:rsidRPr="00956450">
              <w:rPr>
                <w:rFonts w:ascii="メイリオ" w:eastAsia="メイリオ" w:hAnsi="メイリオ" w:cs="ＭＳ Ｐゴシック" w:hint="eastAsia"/>
                <w:color w:val="000000"/>
                <w:kern w:val="0"/>
                <w:sz w:val="18"/>
                <w:szCs w:val="18"/>
              </w:rPr>
              <w:t>デジタルアーカイブという視点から鎌倉芳太郎資料集について説明できる．</w:t>
            </w:r>
          </w:p>
        </w:tc>
        <w:tc>
          <w:tcPr>
            <w:tcW w:w="1617" w:type="dxa"/>
            <w:tcBorders>
              <w:top w:val="nil"/>
              <w:left w:val="nil"/>
              <w:bottom w:val="single" w:sz="4" w:space="0" w:color="auto"/>
              <w:right w:val="single" w:sz="4" w:space="0" w:color="auto"/>
            </w:tcBorders>
            <w:shd w:val="clear" w:color="auto" w:fill="auto"/>
            <w:noWrap/>
            <w:vAlign w:val="center"/>
          </w:tcPr>
          <w:p w:rsidR="009E0547" w:rsidRPr="001C5225" w:rsidRDefault="009E0547" w:rsidP="001C5225">
            <w:pPr>
              <w:widowControl/>
              <w:jc w:val="left"/>
              <w:rPr>
                <w:rFonts w:ascii="メイリオ" w:eastAsia="メイリオ" w:hAnsi="メイリオ" w:cs="ＭＳ Ｐゴシック" w:hint="eastAsia"/>
                <w:color w:val="000000"/>
                <w:kern w:val="0"/>
                <w:sz w:val="18"/>
                <w:szCs w:val="18"/>
              </w:rPr>
            </w:pPr>
          </w:p>
        </w:tc>
        <w:tc>
          <w:tcPr>
            <w:tcW w:w="1886" w:type="dxa"/>
            <w:tcBorders>
              <w:top w:val="nil"/>
              <w:left w:val="nil"/>
              <w:bottom w:val="single" w:sz="4" w:space="0" w:color="auto"/>
              <w:right w:val="single" w:sz="4" w:space="0" w:color="auto"/>
            </w:tcBorders>
            <w:shd w:val="clear" w:color="auto" w:fill="auto"/>
            <w:noWrap/>
            <w:vAlign w:val="center"/>
          </w:tcPr>
          <w:p w:rsidR="009E0547" w:rsidRPr="001C5225" w:rsidRDefault="009E0547" w:rsidP="001C5225">
            <w:pPr>
              <w:widowControl/>
              <w:jc w:val="left"/>
              <w:rPr>
                <w:rFonts w:ascii="メイリオ" w:eastAsia="メイリオ" w:hAnsi="メイリオ" w:cs="ＭＳ Ｐゴシック" w:hint="eastAsia"/>
                <w:color w:val="000000"/>
                <w:kern w:val="0"/>
                <w:sz w:val="18"/>
                <w:szCs w:val="18"/>
              </w:rPr>
            </w:pPr>
          </w:p>
        </w:tc>
        <w:tc>
          <w:tcPr>
            <w:tcW w:w="1729" w:type="dxa"/>
            <w:tcBorders>
              <w:top w:val="nil"/>
              <w:left w:val="nil"/>
              <w:bottom w:val="single" w:sz="4" w:space="0" w:color="auto"/>
              <w:right w:val="single" w:sz="4" w:space="0" w:color="auto"/>
            </w:tcBorders>
            <w:shd w:val="clear" w:color="auto" w:fill="auto"/>
            <w:noWrap/>
            <w:vAlign w:val="center"/>
          </w:tcPr>
          <w:p w:rsidR="009E0547" w:rsidRPr="001C5225" w:rsidRDefault="00956450" w:rsidP="001C5225">
            <w:pPr>
              <w:widowControl/>
              <w:jc w:val="left"/>
              <w:rPr>
                <w:rFonts w:ascii="メイリオ" w:eastAsia="メイリオ" w:hAnsi="メイリオ" w:cs="ＭＳ Ｐゴシック" w:hint="eastAsia"/>
                <w:color w:val="000000"/>
                <w:kern w:val="0"/>
                <w:sz w:val="18"/>
                <w:szCs w:val="18"/>
              </w:rPr>
            </w:pPr>
            <w:r w:rsidRPr="00956450">
              <w:rPr>
                <w:rFonts w:ascii="メイリオ" w:eastAsia="メイリオ" w:hAnsi="メイリオ" w:cs="ＭＳ Ｐゴシック" w:hint="eastAsia"/>
                <w:color w:val="000000"/>
                <w:kern w:val="0"/>
                <w:sz w:val="18"/>
                <w:szCs w:val="18"/>
              </w:rPr>
              <w:t>首里城の復元に鎌倉芳太郎の資料が重要であったかについてデジタルアーカイブの視点で論述しなさい．</w:t>
            </w:r>
          </w:p>
        </w:tc>
      </w:tr>
    </w:tbl>
    <w:p w:rsidR="00721035" w:rsidRPr="00787F83" w:rsidRDefault="00DF3383">
      <w:pPr>
        <w:rPr>
          <w:rFonts w:ascii="メイリオ" w:eastAsia="メイリオ" w:hAnsi="メイリオ"/>
          <w:sz w:val="18"/>
          <w:szCs w:val="18"/>
        </w:rPr>
      </w:pPr>
    </w:p>
    <w:sectPr w:rsidR="00721035" w:rsidRPr="00787F83" w:rsidSect="001C5225">
      <w:headerReference w:type="default" r:id="rId7"/>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383" w:rsidRDefault="00DF3383" w:rsidP="004B29B2">
      <w:r>
        <w:separator/>
      </w:r>
    </w:p>
  </w:endnote>
  <w:endnote w:type="continuationSeparator" w:id="0">
    <w:p w:rsidR="00DF3383" w:rsidRDefault="00DF3383" w:rsidP="004B2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383" w:rsidRDefault="00DF3383" w:rsidP="004B29B2">
      <w:r>
        <w:separator/>
      </w:r>
    </w:p>
  </w:footnote>
  <w:footnote w:type="continuationSeparator" w:id="0">
    <w:p w:rsidR="00DF3383" w:rsidRDefault="00DF3383" w:rsidP="004B29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B2" w:rsidRDefault="004B29B2">
    <w:pPr>
      <w:pStyle w:val="a3"/>
    </w:pPr>
  </w:p>
  <w:p w:rsidR="004B29B2" w:rsidRPr="004B29B2" w:rsidRDefault="004B29B2" w:rsidP="004B29B2">
    <w:pPr>
      <w:pStyle w:val="a3"/>
      <w:jc w:val="center"/>
      <w:rPr>
        <w:rFonts w:ascii="メイリオ" w:eastAsia="メイリオ" w:hAnsi="メイリオ" w:hint="eastAsia"/>
      </w:rPr>
    </w:pPr>
    <w:r w:rsidRPr="004B29B2">
      <w:rPr>
        <w:rFonts w:ascii="メイリオ" w:eastAsia="メイリオ" w:hAnsi="メイリオ" w:hint="eastAsia"/>
      </w:rPr>
      <w:t>タキソノミーテーブル（教育目標の分類体系：タキソノミー）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25"/>
    <w:rsid w:val="001C5225"/>
    <w:rsid w:val="002F3B19"/>
    <w:rsid w:val="004B29B2"/>
    <w:rsid w:val="00696311"/>
    <w:rsid w:val="00787F83"/>
    <w:rsid w:val="00956450"/>
    <w:rsid w:val="009E0547"/>
    <w:rsid w:val="00DF3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F22860"/>
  <w15:chartTrackingRefBased/>
  <w15:docId w15:val="{A1426EFB-F680-4AA4-BA9D-1945A0EB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9B2"/>
    <w:pPr>
      <w:tabs>
        <w:tab w:val="center" w:pos="4252"/>
        <w:tab w:val="right" w:pos="8504"/>
      </w:tabs>
      <w:snapToGrid w:val="0"/>
    </w:pPr>
  </w:style>
  <w:style w:type="character" w:customStyle="1" w:styleId="a4">
    <w:name w:val="ヘッダー (文字)"/>
    <w:basedOn w:val="a0"/>
    <w:link w:val="a3"/>
    <w:uiPriority w:val="99"/>
    <w:rsid w:val="004B29B2"/>
  </w:style>
  <w:style w:type="paragraph" w:styleId="a5">
    <w:name w:val="footer"/>
    <w:basedOn w:val="a"/>
    <w:link w:val="a6"/>
    <w:uiPriority w:val="99"/>
    <w:unhideWhenUsed/>
    <w:rsid w:val="004B29B2"/>
    <w:pPr>
      <w:tabs>
        <w:tab w:val="center" w:pos="4252"/>
        <w:tab w:val="right" w:pos="8504"/>
      </w:tabs>
      <w:snapToGrid w:val="0"/>
    </w:pPr>
  </w:style>
  <w:style w:type="character" w:customStyle="1" w:styleId="a6">
    <w:name w:val="フッター (文字)"/>
    <w:basedOn w:val="a0"/>
    <w:link w:val="a5"/>
    <w:uiPriority w:val="99"/>
    <w:rsid w:val="004B2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24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54515-C5F5-4270-B3AB-BF0136FF7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365</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久世 均</dc:creator>
  <cp:keywords/>
  <dc:description/>
  <cp:lastModifiedBy>久世 均</cp:lastModifiedBy>
  <cp:revision>3</cp:revision>
  <dcterms:created xsi:type="dcterms:W3CDTF">2020-07-09T02:34:00Z</dcterms:created>
  <dcterms:modified xsi:type="dcterms:W3CDTF">2020-07-09T03:06:00Z</dcterms:modified>
</cp:coreProperties>
</file>